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37384974" w:rsidR="00A60283" w:rsidRPr="000C2341" w:rsidRDefault="000C2341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0C2341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De la pénurie à l’inondation, les défis des ressources hydriques</w:t>
                              </w:r>
                              <w:r w:rsidR="00976F43" w:rsidRPr="000C2341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0C2341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 w:rsidRPr="000C2341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0C2341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37384974" w:rsidR="00A60283" w:rsidRPr="000C2341" w:rsidRDefault="000C2341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0C2341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De la pénurie à l’inondation, les défis des ressources hydriques</w:t>
                        </w:r>
                        <w:r w:rsidR="00976F43" w:rsidRPr="000C2341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0C2341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 w:rsidRPr="000C2341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0C2341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2FEDB6E8" w:rsidR="00A97535" w:rsidRDefault="00A97535" w:rsidP="0005025E">
      <w:pPr>
        <w:rPr>
          <w:rFonts w:ascii="Arial" w:hAnsi="Arial" w:cs="Arial"/>
        </w:rPr>
      </w:pPr>
    </w:p>
    <w:p w14:paraId="5521D1A1" w14:textId="77777777" w:rsidR="000A3310" w:rsidRPr="0018166D" w:rsidRDefault="000A3310" w:rsidP="000A3310">
      <w:pPr>
        <w:spacing w:line="240" w:lineRule="auto"/>
        <w:rPr>
          <w:rFonts w:ascii="Arial" w:hAnsi="Arial" w:cs="Arial"/>
          <w:sz w:val="20"/>
          <w:szCs w:val="20"/>
        </w:rPr>
      </w:pPr>
      <w:r w:rsidRPr="0018166D">
        <w:rPr>
          <w:rFonts w:ascii="Arial" w:hAnsi="Arial" w:cs="Arial"/>
          <w:b/>
          <w:sz w:val="20"/>
          <w:szCs w:val="20"/>
        </w:rPr>
        <w:t>1 – L’eau : ressource et usages</w:t>
      </w:r>
      <w:r w:rsidRPr="0018166D">
        <w:rPr>
          <w:rFonts w:ascii="Arial" w:hAnsi="Arial" w:cs="Arial"/>
          <w:sz w:val="20"/>
          <w:szCs w:val="20"/>
        </w:rPr>
        <w:t xml:space="preserve"> </w:t>
      </w:r>
    </w:p>
    <w:p w14:paraId="0D73F39E" w14:textId="77777777" w:rsidR="000A3310" w:rsidRPr="0018166D" w:rsidRDefault="000A3310" w:rsidP="000A3310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Blanchon, David. 2025. </w:t>
      </w:r>
      <w:hyperlink r:id="rId9" w:tgtFrame="_blank" w:tooltip="https://catalogue.scdi-montpellier.fr/discovery/fulldisplay?docid=alma99299080794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L'eau en 30 questions</w:t>
        </w:r>
      </w:hyperlink>
      <w:r w:rsidRPr="0018166D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eastAsia="fr-FR"/>
        </w:rPr>
        <w:t>.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Paris : La Documentation française. Nîmes BU Vauban 3e étage. Cote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628.1 BLA</w:t>
      </w:r>
    </w:p>
    <w:p w14:paraId="3455BDFB" w14:textId="77777777" w:rsidR="000A3310" w:rsidRPr="0018166D" w:rsidRDefault="000A3310" w:rsidP="000A3310">
      <w:pPr>
        <w:spacing w:line="276" w:lineRule="auto"/>
        <w:ind w:left="30" w:right="30"/>
        <w:textAlignment w:val="baseline"/>
        <w:rPr>
          <w:rFonts w:ascii="Arial" w:hAnsi="Arial" w:cs="Arial"/>
          <w:i/>
          <w:sz w:val="20"/>
          <w:szCs w:val="20"/>
        </w:rPr>
      </w:pPr>
      <w:proofErr w:type="spellStart"/>
      <w:r w:rsidRPr="0018166D">
        <w:rPr>
          <w:rFonts w:ascii="Arial" w:hAnsi="Arial" w:cs="Arial"/>
          <w:sz w:val="20"/>
          <w:szCs w:val="20"/>
          <w:bdr w:val="none" w:sz="0" w:space="0" w:color="auto" w:frame="1"/>
        </w:rPr>
        <w:t>Boccaletti</w:t>
      </w:r>
      <w:proofErr w:type="spellEnd"/>
      <w:r w:rsidRPr="0018166D">
        <w:rPr>
          <w:rFonts w:ascii="Arial" w:hAnsi="Arial" w:cs="Arial"/>
          <w:sz w:val="20"/>
          <w:szCs w:val="20"/>
          <w:bdr w:val="none" w:sz="0" w:space="0" w:color="auto" w:frame="1"/>
        </w:rPr>
        <w:t xml:space="preserve">, Giulio, </w:t>
      </w:r>
      <w:proofErr w:type="spellStart"/>
      <w:r w:rsidRPr="0018166D">
        <w:rPr>
          <w:rFonts w:ascii="Arial" w:hAnsi="Arial" w:cs="Arial"/>
          <w:sz w:val="20"/>
          <w:szCs w:val="20"/>
          <w:bdr w:val="none" w:sz="0" w:space="0" w:color="auto" w:frame="1"/>
        </w:rPr>
        <w:t>Devesa</w:t>
      </w:r>
      <w:proofErr w:type="spellEnd"/>
      <w:r w:rsidRPr="0018166D">
        <w:rPr>
          <w:rFonts w:ascii="Arial" w:hAnsi="Arial" w:cs="Arial"/>
          <w:sz w:val="20"/>
          <w:szCs w:val="20"/>
          <w:bdr w:val="none" w:sz="0" w:space="0" w:color="auto" w:frame="1"/>
        </w:rPr>
        <w:t xml:space="preserve">, Florence ; </w:t>
      </w:r>
      <w:proofErr w:type="spellStart"/>
      <w:r w:rsidRPr="0018166D">
        <w:rPr>
          <w:rFonts w:ascii="Arial" w:hAnsi="Arial" w:cs="Arial"/>
          <w:sz w:val="20"/>
          <w:szCs w:val="20"/>
          <w:bdr w:val="none" w:sz="0" w:space="0" w:color="auto" w:frame="1"/>
        </w:rPr>
        <w:t>Bultez</w:t>
      </w:r>
      <w:proofErr w:type="spellEnd"/>
      <w:r w:rsidRPr="0018166D">
        <w:rPr>
          <w:rFonts w:ascii="Arial" w:hAnsi="Arial" w:cs="Arial"/>
          <w:sz w:val="20"/>
          <w:szCs w:val="20"/>
          <w:bdr w:val="none" w:sz="0" w:space="0" w:color="auto" w:frame="1"/>
        </w:rPr>
        <w:t xml:space="preserve"> Adams, Philippe.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sz w:val="20"/>
          <w:szCs w:val="20"/>
          <w:bdr w:val="none" w:sz="0" w:space="0" w:color="auto" w:frame="1"/>
        </w:rPr>
        <w:t xml:space="preserve">2021. </w:t>
      </w:r>
      <w:hyperlink r:id="rId10" w:tgtFrame="_blank" w:tooltip="https://catalogue.scdi-montpellier.fr/discovery/fulldisplay?docid=alma9929015520404231&amp;context=U&amp;vid=33MON_INST:33UN_VU1" w:history="1">
        <w:r w:rsidRPr="001A3EEE">
          <w:rPr>
            <w:rStyle w:val="Lienhypertexte"/>
            <w:rFonts w:ascii="Arial" w:hAnsi="Arial" w:cs="Arial"/>
            <w:i/>
            <w:color w:val="auto"/>
            <w:sz w:val="20"/>
            <w:szCs w:val="20"/>
            <w:u w:val="none"/>
            <w:bdr w:val="none" w:sz="0" w:space="0" w:color="auto" w:frame="1"/>
          </w:rPr>
          <w:t>H2O : la fascinante histoire de l'eau et des civilisations de l'Antiquité à nos jours</w:t>
        </w:r>
      </w:hyperlink>
      <w:r w:rsidRPr="001A3EEE">
        <w:rPr>
          <w:rFonts w:ascii="Arial" w:hAnsi="Arial" w:cs="Arial"/>
          <w:sz w:val="20"/>
          <w:szCs w:val="20"/>
        </w:rPr>
        <w:t>.</w:t>
      </w:r>
      <w:r w:rsidRPr="0018166D">
        <w:rPr>
          <w:rFonts w:ascii="Arial" w:hAnsi="Arial" w:cs="Arial"/>
          <w:sz w:val="20"/>
          <w:szCs w:val="20"/>
        </w:rPr>
        <w:t xml:space="preserve"> Limoges : </w:t>
      </w:r>
      <w:proofErr w:type="spellStart"/>
      <w:r w:rsidRPr="0018166D">
        <w:rPr>
          <w:rFonts w:ascii="Arial" w:hAnsi="Arial" w:cs="Arial"/>
          <w:sz w:val="20"/>
          <w:szCs w:val="20"/>
        </w:rPr>
        <w:t>Fyp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8166D">
        <w:rPr>
          <w:rFonts w:ascii="Arial" w:hAnsi="Arial" w:cs="Arial"/>
          <w:sz w:val="20"/>
          <w:szCs w:val="20"/>
        </w:rPr>
        <w:t>éditions</w:t>
      </w:r>
      <w:r w:rsidRPr="0018166D">
        <w:rPr>
          <w:rStyle w:val="xavailability-status"/>
          <w:rFonts w:ascii="Arial" w:hAnsi="Arial" w:cs="Arial"/>
          <w:sz w:val="20"/>
          <w:szCs w:val="20"/>
          <w:bdr w:val="none" w:sz="0" w:space="0" w:color="auto" w:frame="1"/>
        </w:rPr>
        <w:t>.Disponible</w:t>
      </w:r>
      <w:proofErr w:type="spellEnd"/>
      <w:proofErr w:type="gramEnd"/>
      <w:r w:rsidRPr="0018166D">
        <w:rPr>
          <w:rStyle w:val="xavailability-status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18166D">
        <w:rPr>
          <w:rStyle w:val="xbest-location-library-code"/>
          <w:rFonts w:ascii="Arial" w:hAnsi="Arial" w:cs="Arial"/>
          <w:sz w:val="20"/>
          <w:szCs w:val="20"/>
          <w:bdr w:val="none" w:sz="0" w:space="0" w:color="auto" w:frame="1"/>
        </w:rPr>
        <w:t>Nîmes BU Vauban</w:t>
      </w:r>
      <w:r w:rsidRPr="0018166D">
        <w:rPr>
          <w:rStyle w:val="xavailability-status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2e étage. Cote</w:t>
      </w:r>
      <w:r w:rsidRPr="0018166D">
        <w:rPr>
          <w:rStyle w:val="xavailability-status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18166D">
        <w:rPr>
          <w:rStyle w:val="xbest-location-delivery"/>
          <w:rFonts w:ascii="Arial" w:hAnsi="Arial" w:cs="Arial"/>
          <w:b/>
          <w:sz w:val="20"/>
          <w:szCs w:val="20"/>
          <w:bdr w:val="none" w:sz="0" w:space="0" w:color="auto" w:frame="1"/>
        </w:rPr>
        <w:t>333.91 BOC</w:t>
      </w:r>
    </w:p>
    <w:p w14:paraId="586607E5" w14:textId="77777777" w:rsidR="000A3310" w:rsidRPr="0018166D" w:rsidRDefault="003C2BBC" w:rsidP="000A3310">
      <w:pPr>
        <w:spacing w:line="240" w:lineRule="auto"/>
        <w:ind w:left="30" w:right="30"/>
        <w:textAlignment w:val="baseline"/>
        <w:rPr>
          <w:rFonts w:ascii="Arial" w:hAnsi="Arial" w:cs="Arial"/>
          <w:sz w:val="20"/>
          <w:szCs w:val="20"/>
        </w:rPr>
      </w:pPr>
      <w:hyperlink r:id="rId11" w:history="1">
        <w:r w:rsidR="000A3310" w:rsidRPr="001A3EEE">
          <w:rPr>
            <w:rStyle w:val="Lienhypertexte"/>
            <w:rFonts w:ascii="Arial" w:eastAsia="Times New Roman" w:hAnsi="Arial" w:cs="Arial"/>
            <w:color w:val="auto"/>
            <w:sz w:val="20"/>
            <w:szCs w:val="20"/>
            <w:u w:val="none"/>
            <w:lang w:eastAsia="fr-FR"/>
          </w:rPr>
          <w:t>Carozza, Laurent ; Micu, Cristian</w:t>
        </w:r>
        <w:r w:rsidR="000A3310" w:rsidRPr="001A3EEE">
          <w:rPr>
            <w:rStyle w:val="Lienhypertexte"/>
            <w:rFonts w:ascii="Arial" w:eastAsia="Times New Roman" w:hAnsi="Arial" w:cs="Arial"/>
            <w:i/>
            <w:color w:val="auto"/>
            <w:sz w:val="20"/>
            <w:szCs w:val="20"/>
            <w:u w:val="none"/>
            <w:lang w:eastAsia="fr-FR"/>
          </w:rPr>
          <w:t xml:space="preserve">. 2022. </w:t>
        </w:r>
        <w:r w:rsidR="000A3310" w:rsidRPr="001A3EEE">
          <w:rPr>
            <w:rStyle w:val="Lienhypertexte"/>
            <w:rFonts w:ascii="Arial" w:eastAsia="Times New Roman" w:hAnsi="Arial" w:cs="Arial"/>
            <w:i/>
            <w:color w:val="auto"/>
            <w:sz w:val="20"/>
            <w:szCs w:val="20"/>
            <w:u w:val="none"/>
            <w:bdr w:val="none" w:sz="0" w:space="0" w:color="auto" w:frame="1"/>
            <w:lang w:eastAsia="fr-FR"/>
          </w:rPr>
          <w:t>Au-delà de la nature : le bas Danube et son delta durant les huit derniers millénaires</w:t>
        </w:r>
      </w:hyperlink>
      <w:r w:rsidR="000A3310"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>.</w:t>
      </w:r>
      <w:r w:rsidR="000A3310"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proofErr w:type="spellStart"/>
      <w:r w:rsidR="000A3310"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Editura</w:t>
      </w:r>
      <w:proofErr w:type="spellEnd"/>
      <w:r w:rsidR="000A3310"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MEGA.</w:t>
      </w:r>
      <w:r w:rsidR="000A3310" w:rsidRPr="0018166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0A3310" w:rsidRPr="0018166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https://hal.science/hal-03906484/document</w:t>
        </w:r>
      </w:hyperlink>
      <w:r w:rsidR="000A3310"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[Consulté le 11-10-2025]</w:t>
      </w:r>
    </w:p>
    <w:p w14:paraId="5D49C17E" w14:textId="77777777" w:rsidR="000A3310" w:rsidRPr="0018166D" w:rsidRDefault="000A3310" w:rsidP="000A3310">
      <w:pPr>
        <w:spacing w:line="240" w:lineRule="auto"/>
        <w:ind w:left="30" w:right="3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8166D">
        <w:rPr>
          <w:rStyle w:val="cursor-not-allowed"/>
          <w:rFonts w:ascii="Arial" w:hAnsi="Arial" w:cs="Arial"/>
          <w:sz w:val="20"/>
          <w:szCs w:val="20"/>
        </w:rPr>
        <w:t>Chaussade</w:t>
      </w:r>
      <w:proofErr w:type="spellEnd"/>
      <w:r w:rsidRPr="0018166D">
        <w:rPr>
          <w:rStyle w:val="cursor-not-allowed"/>
          <w:rFonts w:ascii="Arial" w:hAnsi="Arial" w:cs="Arial"/>
          <w:sz w:val="20"/>
          <w:szCs w:val="20"/>
        </w:rPr>
        <w:t>, Jean-</w:t>
      </w:r>
      <w:proofErr w:type="gramStart"/>
      <w:r w:rsidRPr="0018166D">
        <w:rPr>
          <w:rStyle w:val="cursor-not-allowed"/>
          <w:rFonts w:ascii="Arial" w:hAnsi="Arial" w:cs="Arial"/>
          <w:sz w:val="20"/>
          <w:szCs w:val="20"/>
        </w:rPr>
        <w:t xml:space="preserve">Louis, </w:t>
      </w:r>
      <w:r w:rsidRPr="001816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166D">
        <w:rPr>
          <w:rStyle w:val="cursor-not-allowed"/>
          <w:rFonts w:ascii="Arial" w:hAnsi="Arial" w:cs="Arial"/>
          <w:sz w:val="20"/>
          <w:szCs w:val="20"/>
        </w:rPr>
        <w:t>Pellay</w:t>
      </w:r>
      <w:proofErr w:type="spellEnd"/>
      <w:proofErr w:type="gramEnd"/>
      <w:r w:rsidRPr="0018166D">
        <w:rPr>
          <w:rStyle w:val="cursor-not-allowed"/>
          <w:rFonts w:ascii="Arial" w:hAnsi="Arial" w:cs="Arial"/>
          <w:sz w:val="20"/>
          <w:szCs w:val="20"/>
        </w:rPr>
        <w:t>, Maryvonne. 20</w:t>
      </w:r>
      <w:r w:rsidRPr="0018166D">
        <w:rPr>
          <w:rFonts w:ascii="Arial" w:hAnsi="Arial" w:cs="Arial"/>
          <w:sz w:val="20"/>
          <w:szCs w:val="20"/>
        </w:rPr>
        <w:t xml:space="preserve">12. </w:t>
      </w:r>
      <w:r w:rsidRPr="0018166D">
        <w:rPr>
          <w:rStyle w:val="Accentuation"/>
          <w:rFonts w:ascii="Arial" w:hAnsi="Arial" w:cs="Arial"/>
          <w:sz w:val="20"/>
          <w:szCs w:val="20"/>
        </w:rPr>
        <w:t xml:space="preserve">Les 100 mots de l'eau. </w:t>
      </w:r>
      <w:r w:rsidRPr="0018166D">
        <w:rPr>
          <w:rFonts w:ascii="Arial" w:hAnsi="Arial" w:cs="Arial"/>
          <w:sz w:val="20"/>
          <w:szCs w:val="20"/>
        </w:rPr>
        <w:t xml:space="preserve">Presses Universitaires de France. </w:t>
      </w:r>
      <w:r w:rsidRPr="0018166D">
        <w:rPr>
          <w:rFonts w:ascii="Arial" w:hAnsi="Arial" w:cs="Arial"/>
          <w:sz w:val="20"/>
          <w:szCs w:val="20"/>
        </w:rPr>
        <w:fldChar w:fldCharType="begin"/>
      </w:r>
      <w:r w:rsidRPr="0018166D">
        <w:rPr>
          <w:rFonts w:ascii="Arial" w:hAnsi="Arial" w:cs="Arial"/>
          <w:sz w:val="20"/>
          <w:szCs w:val="20"/>
        </w:rPr>
        <w:instrText xml:space="preserve"> HYPERLINK "https://doi-org.federation.unimes.fr:8443/10.3917/puf.chaus.2012.01  [Consulté le 13-10-2025]</w:instrText>
      </w:r>
    </w:p>
    <w:p w14:paraId="7190EECA" w14:textId="77777777" w:rsidR="000A3310" w:rsidRPr="0018166D" w:rsidRDefault="000A3310" w:rsidP="000A3310">
      <w:pPr>
        <w:spacing w:line="240" w:lineRule="auto"/>
        <w:ind w:left="30" w:right="30"/>
        <w:textAlignment w:val="baseline"/>
        <w:rPr>
          <w:rStyle w:val="Lienhypertexte"/>
          <w:rFonts w:ascii="Arial" w:hAnsi="Arial" w:cs="Arial"/>
          <w:sz w:val="20"/>
          <w:szCs w:val="20"/>
        </w:rPr>
      </w:pPr>
      <w:r w:rsidRPr="0018166D">
        <w:rPr>
          <w:rFonts w:ascii="Arial" w:hAnsi="Arial" w:cs="Arial"/>
          <w:sz w:val="20"/>
          <w:szCs w:val="20"/>
        </w:rPr>
        <w:instrText xml:space="preserve">" </w:instrText>
      </w:r>
      <w:r w:rsidRPr="0018166D">
        <w:rPr>
          <w:rFonts w:ascii="Arial" w:hAnsi="Arial" w:cs="Arial"/>
          <w:sz w:val="20"/>
          <w:szCs w:val="20"/>
        </w:rPr>
        <w:fldChar w:fldCharType="separate"/>
      </w:r>
      <w:r w:rsidRPr="0018166D">
        <w:rPr>
          <w:rStyle w:val="Lienhypertexte"/>
          <w:rFonts w:ascii="Arial" w:hAnsi="Arial" w:cs="Arial"/>
          <w:sz w:val="20"/>
          <w:szCs w:val="20"/>
        </w:rPr>
        <w:t>https://doi-org.federation.unimes.fr:8443/10.3917/puf.chaus.2012.01  [Consulté le 13-10-2025]</w:t>
      </w:r>
    </w:p>
    <w:p w14:paraId="6025AA6D" w14:textId="77777777" w:rsidR="000A3310" w:rsidRPr="0018166D" w:rsidRDefault="000A3310" w:rsidP="000A33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hAnsi="Arial" w:cs="Arial"/>
          <w:sz w:val="20"/>
          <w:szCs w:val="20"/>
        </w:rPr>
        <w:fldChar w:fldCharType="end"/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Oliver, Jean-Louis. 2024. </w:t>
      </w:r>
      <w:hyperlink r:id="rId13" w:tgtFrame="_blank" w:tooltip="https://catalogue.scdi-montpellier.fr/discovery/fulldisplay?docid=alma99298939958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Le défi de l'eau au XXIème siècle</w:t>
        </w:r>
      </w:hyperlink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>.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Paris : Éditions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Johanet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Nîmes BU Vauban 3e étage 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Cote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628.1 OLI</w:t>
      </w:r>
    </w:p>
    <w:p w14:paraId="2007F8EF" w14:textId="77777777" w:rsidR="000A3310" w:rsidRPr="0018166D" w:rsidRDefault="000A3310" w:rsidP="000A33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Vrignon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, Alexis. 2022</w:t>
      </w:r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  <w:hyperlink r:id="rId14" w:tgtFrame="_blank" w:tooltip="https://catalogue.scdi-montpellier.fr/discovery/fulldisplay?docid=alma99293578365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France grise, France verte : une histoire environnementale depuis 1945</w:t>
        </w:r>
      </w:hyperlink>
      <w:r w:rsidRPr="0018166D">
        <w:rPr>
          <w:rFonts w:ascii="Arial" w:hAnsi="Arial" w:cs="Arial"/>
          <w:i/>
          <w:kern w:val="2"/>
          <w:sz w:val="20"/>
          <w:szCs w:val="20"/>
          <w14:ligatures w14:val="standardContextual"/>
        </w:rPr>
        <w:t>.</w:t>
      </w:r>
      <w:r w:rsidRPr="0018166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Malakoff : Armand Colin. Nîmes BU Vauban 2e étage.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Style w:val="xavailability-status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944.082 VRI</w:t>
      </w:r>
    </w:p>
    <w:p w14:paraId="6CE59A6D" w14:textId="77777777" w:rsidR="000A3310" w:rsidRPr="0018166D" w:rsidRDefault="000A3310" w:rsidP="000A331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8166D">
        <w:rPr>
          <w:rFonts w:ascii="Arial" w:hAnsi="Arial" w:cs="Arial"/>
          <w:b/>
          <w:sz w:val="20"/>
          <w:szCs w:val="20"/>
        </w:rPr>
        <w:t>2 - L’eau, un bien commun</w:t>
      </w:r>
    </w:p>
    <w:p w14:paraId="3F622AE1" w14:textId="77777777" w:rsidR="000A3310" w:rsidRPr="0018166D" w:rsidRDefault="000A3310" w:rsidP="000A3310">
      <w:pPr>
        <w:spacing w:line="240" w:lineRule="auto"/>
        <w:rPr>
          <w:rFonts w:ascii="Arial" w:hAnsi="Arial" w:cs="Arial"/>
          <w:sz w:val="20"/>
          <w:szCs w:val="20"/>
        </w:rPr>
      </w:pPr>
      <w:r w:rsidRPr="0018166D">
        <w:rPr>
          <w:rFonts w:ascii="Arial" w:hAnsi="Arial" w:cs="Arial"/>
          <w:sz w:val="20"/>
          <w:szCs w:val="20"/>
        </w:rPr>
        <w:t xml:space="preserve">Blanchon, David, et Aurélie Boissière. 2022. </w:t>
      </w:r>
      <w:r w:rsidRPr="0018166D">
        <w:rPr>
          <w:rFonts w:ascii="Arial" w:hAnsi="Arial" w:cs="Arial"/>
          <w:i/>
          <w:iCs/>
          <w:sz w:val="20"/>
          <w:szCs w:val="20"/>
        </w:rPr>
        <w:t>Atlas mondial de l’eau : défendre et protéger notre bien commun</w:t>
      </w:r>
      <w:r w:rsidRPr="0018166D">
        <w:rPr>
          <w:rFonts w:ascii="Arial" w:hAnsi="Arial" w:cs="Arial"/>
          <w:sz w:val="20"/>
          <w:szCs w:val="20"/>
        </w:rPr>
        <w:t>. 4e édition. Paris : Éditions Autrement.  https://doi. /10.14375/NP.9782746746091</w:t>
      </w:r>
      <w:proofErr w:type="gramStart"/>
      <w:r w:rsidRPr="0018166D">
        <w:rPr>
          <w:rFonts w:ascii="Arial" w:hAnsi="Arial" w:cs="Arial"/>
          <w:sz w:val="20"/>
          <w:szCs w:val="20"/>
        </w:rPr>
        <w:t xml:space="preserve">   [</w:t>
      </w:r>
      <w:proofErr w:type="gramEnd"/>
      <w:r w:rsidRPr="0018166D">
        <w:rPr>
          <w:rFonts w:ascii="Arial" w:hAnsi="Arial" w:cs="Arial"/>
          <w:sz w:val="20"/>
          <w:szCs w:val="20"/>
        </w:rPr>
        <w:t>Consulté le 13-10-2025]</w:t>
      </w:r>
    </w:p>
    <w:p w14:paraId="3413C724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hAnsi="Arial" w:cs="Arial"/>
          <w:sz w:val="20"/>
          <w:szCs w:val="20"/>
        </w:rPr>
        <w:t>Boestad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T., Guéna, P., Davin-Mortier, É., Fougères, D., </w:t>
      </w:r>
      <w:proofErr w:type="spellStart"/>
      <w:r w:rsidRPr="0018166D">
        <w:rPr>
          <w:rFonts w:ascii="Arial" w:hAnsi="Arial" w:cs="Arial"/>
          <w:sz w:val="20"/>
          <w:szCs w:val="20"/>
        </w:rPr>
        <w:t>Graber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F., </w:t>
      </w:r>
      <w:proofErr w:type="spellStart"/>
      <w:r w:rsidRPr="0018166D">
        <w:rPr>
          <w:rFonts w:ascii="Arial" w:hAnsi="Arial" w:cs="Arial"/>
          <w:sz w:val="20"/>
          <w:szCs w:val="20"/>
        </w:rPr>
        <w:t>Larrouqué</w:t>
      </w:r>
      <w:proofErr w:type="spellEnd"/>
      <w:r w:rsidRPr="0018166D">
        <w:rPr>
          <w:rFonts w:ascii="Arial" w:hAnsi="Arial" w:cs="Arial"/>
          <w:sz w:val="20"/>
          <w:szCs w:val="20"/>
        </w:rPr>
        <w:t>, D., Nicolas-</w:t>
      </w:r>
      <w:proofErr w:type="spellStart"/>
      <w:r w:rsidRPr="0018166D">
        <w:rPr>
          <w:rFonts w:ascii="Arial" w:hAnsi="Arial" w:cs="Arial"/>
          <w:sz w:val="20"/>
          <w:szCs w:val="20"/>
        </w:rPr>
        <w:t>Artero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C., </w:t>
      </w:r>
      <w:proofErr w:type="spellStart"/>
      <w:r w:rsidRPr="0018166D">
        <w:rPr>
          <w:rFonts w:ascii="Arial" w:hAnsi="Arial" w:cs="Arial"/>
          <w:sz w:val="20"/>
          <w:szCs w:val="20"/>
        </w:rPr>
        <w:t>Poulsen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B., </w:t>
      </w:r>
      <w:proofErr w:type="spellStart"/>
      <w:r w:rsidRPr="0018166D">
        <w:rPr>
          <w:rFonts w:ascii="Arial" w:hAnsi="Arial" w:cs="Arial"/>
          <w:sz w:val="20"/>
          <w:szCs w:val="20"/>
        </w:rPr>
        <w:t>Ronin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M., &amp; Lemire, V. 2025. </w:t>
      </w:r>
      <w:r w:rsidRPr="0018166D">
        <w:rPr>
          <w:rFonts w:ascii="Arial" w:hAnsi="Arial" w:cs="Arial"/>
          <w:i/>
          <w:iCs/>
          <w:sz w:val="20"/>
          <w:szCs w:val="20"/>
        </w:rPr>
        <w:t>L’eau et les villes</w:t>
      </w:r>
      <w:r w:rsidRPr="0018166D">
        <w:rPr>
          <w:rFonts w:ascii="Arial" w:hAnsi="Arial" w:cs="Arial"/>
          <w:sz w:val="20"/>
          <w:szCs w:val="20"/>
        </w:rPr>
        <w:t xml:space="preserve">. Paris : Presses universitaires de France - </w:t>
      </w:r>
      <w:proofErr w:type="spellStart"/>
      <w:r w:rsidRPr="0018166D">
        <w:rPr>
          <w:rFonts w:ascii="Arial" w:hAnsi="Arial" w:cs="Arial"/>
          <w:sz w:val="20"/>
          <w:szCs w:val="20"/>
        </w:rPr>
        <w:t>Humensis</w:t>
      </w:r>
      <w:proofErr w:type="spellEnd"/>
      <w:r w:rsidRPr="0018166D">
        <w:rPr>
          <w:rFonts w:ascii="Arial" w:hAnsi="Arial" w:cs="Arial"/>
          <w:sz w:val="20"/>
          <w:szCs w:val="20"/>
        </w:rPr>
        <w:t>. 119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b/>
          <w:sz w:val="20"/>
          <w:szCs w:val="20"/>
        </w:rPr>
        <w:t>354.36 BOE</w:t>
      </w:r>
    </w:p>
    <w:p w14:paraId="75CB7BE7" w14:textId="77777777" w:rsidR="000A3310" w:rsidRPr="0018166D" w:rsidRDefault="000A3310" w:rsidP="000A3310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Bony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Lucie. 2021. </w:t>
      </w:r>
      <w:hyperlink r:id="rId15" w:tgtFrame="_blank" w:tooltip="https://catalogue.scdi-montpellier.fr/discovery/fulldisplay?docid=alma99299045403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Précarités en eau : un état des lieux en Europe</w:t>
        </w:r>
      </w:hyperlink>
      <w:r w:rsidRPr="0018166D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eastAsia="fr-FR"/>
        </w:rPr>
        <w:t>.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Paris :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Ined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proofErr w:type="gram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Éditions</w:t>
      </w:r>
      <w:r w:rsidRPr="0018166D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18166D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18166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https://doi-org.federation.unimes.fr:8443/10.4000/books.ined.16070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</w:t>
      </w:r>
      <w:r w:rsidRPr="0018166D">
        <w:rPr>
          <w:rFonts w:ascii="Arial" w:hAnsi="Arial" w:cs="Arial"/>
          <w:sz w:val="20"/>
          <w:szCs w:val="20"/>
        </w:rPr>
        <w:t>[Consulté le 13-10-2025]</w:t>
      </w:r>
    </w:p>
    <w:p w14:paraId="075BFBE9" w14:textId="27FA76A6" w:rsidR="000A3310" w:rsidRPr="0018166D" w:rsidRDefault="000A3310" w:rsidP="000A3310">
      <w:pPr>
        <w:rPr>
          <w:rStyle w:val="Lienhypertexte"/>
          <w:rFonts w:ascii="Arial" w:hAnsi="Arial" w:cs="Arial"/>
          <w:sz w:val="20"/>
          <w:szCs w:val="20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Candau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Jacqueline ;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Deldrève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, Valérie. 2021</w:t>
      </w:r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  <w:hyperlink r:id="rId17" w:tgtFrame="_blank" w:tooltip="https://catalogue.scdi-montpellier.fr/discovery/fulldisplay?docid=cdi_hal_primary_oai_HAL_hal_03336696v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Effort environnemental et équité: Les politiques publiques de l’eau et de la biodiversité en France</w:t>
        </w:r>
      </w:hyperlink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>.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proofErr w:type="gram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Bern:</w:t>
      </w:r>
      <w:proofErr w:type="gram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Peter Lang International Academic Publishers. </w:t>
      </w:r>
      <w:r w:rsidRPr="0018166D">
        <w:rPr>
          <w:rFonts w:ascii="Arial" w:hAnsi="Arial" w:cs="Arial"/>
          <w:sz w:val="20"/>
          <w:szCs w:val="20"/>
        </w:rPr>
        <w:t xml:space="preserve">529 p., 2021, 978-2-8076-1700-1. </w:t>
      </w:r>
      <w:r w:rsidRPr="0018166D">
        <w:rPr>
          <w:rFonts w:ascii="Arial" w:hAnsi="Arial" w:cs="Arial"/>
          <w:sz w:val="20"/>
          <w:szCs w:val="20"/>
        </w:rPr>
        <w:fldChar w:fldCharType="begin"/>
      </w:r>
      <w:r w:rsidRPr="0018166D">
        <w:rPr>
          <w:rFonts w:ascii="Arial" w:hAnsi="Arial" w:cs="Arial"/>
          <w:sz w:val="20"/>
          <w:szCs w:val="20"/>
        </w:rPr>
        <w:instrText>HYPERLINK "\\\\unimes.local\\partages\\BU\\Bibliotheque\\Livres_Listes_Public\\</w:instrText>
      </w:r>
      <w:r w:rsidRPr="0018166D">
        <w:rPr>
          <w:rFonts w:ascii="Cambria Math" w:hAnsi="Cambria Math" w:cs="Cambria Math"/>
          <w:sz w:val="20"/>
          <w:szCs w:val="20"/>
        </w:rPr>
        <w:instrText>⟨</w:instrText>
      </w:r>
      <w:r w:rsidRPr="0018166D">
        <w:rPr>
          <w:rFonts w:ascii="Arial" w:hAnsi="Arial" w:cs="Arial"/>
          <w:sz w:val="20"/>
          <w:szCs w:val="20"/>
        </w:rPr>
        <w:instrText>10.3726\\b17992</w:instrText>
      </w:r>
      <w:r w:rsidRPr="0018166D">
        <w:rPr>
          <w:rFonts w:ascii="Cambria Math" w:hAnsi="Cambria Math" w:cs="Cambria Math"/>
          <w:sz w:val="20"/>
          <w:szCs w:val="20"/>
        </w:rPr>
        <w:instrText>⟩</w:instrText>
      </w:r>
      <w:r w:rsidRPr="0018166D">
        <w:rPr>
          <w:rFonts w:ascii="Arial" w:hAnsi="Arial" w:cs="Arial"/>
          <w:sz w:val="20"/>
          <w:szCs w:val="20"/>
        </w:rPr>
        <w:instrText>.  https:\\hal.inrae.fr\\hal-03 té le 13-336696 [Consulé le10-2025]"</w:instrText>
      </w:r>
      <w:r w:rsidRPr="0018166D">
        <w:rPr>
          <w:rFonts w:ascii="Arial" w:hAnsi="Arial" w:cs="Arial"/>
          <w:sz w:val="20"/>
          <w:szCs w:val="20"/>
        </w:rPr>
        <w:fldChar w:fldCharType="separate"/>
      </w:r>
      <w:r w:rsidRPr="0018166D">
        <w:rPr>
          <w:rStyle w:val="Lienhypertexte"/>
          <w:rFonts w:ascii="Cambria Math" w:hAnsi="Cambria Math" w:cs="Cambria Math"/>
          <w:sz w:val="20"/>
          <w:szCs w:val="20"/>
        </w:rPr>
        <w:t>⟨</w:t>
      </w:r>
      <w:r w:rsidRPr="0018166D">
        <w:rPr>
          <w:rStyle w:val="Lienhypertexte"/>
          <w:rFonts w:ascii="Arial" w:hAnsi="Arial" w:cs="Arial"/>
          <w:sz w:val="20"/>
          <w:szCs w:val="20"/>
        </w:rPr>
        <w:t>10.3726/b17992</w:t>
      </w:r>
      <w:r w:rsidRPr="0018166D">
        <w:rPr>
          <w:rStyle w:val="Lienhypertexte"/>
          <w:rFonts w:ascii="Cambria Math" w:hAnsi="Cambria Math" w:cs="Cambria Math"/>
          <w:sz w:val="20"/>
          <w:szCs w:val="20"/>
        </w:rPr>
        <w:t>⟩</w:t>
      </w:r>
      <w:r w:rsidRPr="0018166D">
        <w:rPr>
          <w:rStyle w:val="Lienhypertexte"/>
          <w:rFonts w:ascii="Arial" w:hAnsi="Arial" w:cs="Arial"/>
          <w:sz w:val="20"/>
          <w:szCs w:val="20"/>
        </w:rPr>
        <w:t>.  https://hal.inrae.fr/hal-03 té le 13-336696 [</w:t>
      </w:r>
      <w:proofErr w:type="spellStart"/>
      <w:r w:rsidRPr="0018166D">
        <w:rPr>
          <w:rStyle w:val="Lienhypertexte"/>
          <w:rFonts w:ascii="Arial" w:hAnsi="Arial" w:cs="Arial"/>
          <w:sz w:val="20"/>
          <w:szCs w:val="20"/>
        </w:rPr>
        <w:t>Consulé</w:t>
      </w:r>
      <w:proofErr w:type="spellEnd"/>
      <w:r w:rsidRPr="0018166D">
        <w:rPr>
          <w:rStyle w:val="Lienhypertexte"/>
          <w:rFonts w:ascii="Arial" w:hAnsi="Arial" w:cs="Arial"/>
          <w:sz w:val="20"/>
          <w:szCs w:val="20"/>
        </w:rPr>
        <w:t xml:space="preserve"> le10-2025]</w:t>
      </w:r>
    </w:p>
    <w:p w14:paraId="6EDBCF24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hAnsi="Arial" w:cs="Arial"/>
          <w:sz w:val="20"/>
          <w:szCs w:val="20"/>
        </w:rPr>
        <w:fldChar w:fldCharType="end"/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Christophe, Cécile. 2019. </w:t>
      </w:r>
      <w:hyperlink r:id="rId18" w:tgtFrame="_blank" w:tooltip="https://catalogue.scdi-montpellier.fr/discovery/fulldisplay?docid=alma99294443244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L'eau : jeux &amp; enjeux</w:t>
        </w:r>
      </w:hyperlink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>.</w:t>
      </w:r>
      <w:r w:rsidRPr="0018166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Montreuil : Fabrique de jardin. Nîmes BU Vauban 2e étage.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712 EAU</w:t>
      </w:r>
    </w:p>
    <w:p w14:paraId="01A68C72" w14:textId="77777777" w:rsidR="000A3310" w:rsidRPr="0018166D" w:rsidRDefault="000A3310" w:rsidP="000A33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Revue l’eau. 2023. </w:t>
      </w:r>
      <w:hyperlink r:id="rId19" w:tgtFrame="_blank" w:tooltip="https://catalogue.scdi-montpellier.fr/discovery/fulldisplay?docid=alma99294744373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L'eau : commun exceptionnel</w:t>
        </w:r>
      </w:hyperlink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>.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Paris : Publications d'architecture et d'urbanisme. 98 p. Nîmes BU Vauban 3e étage.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628.1 URB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.</w:t>
      </w:r>
    </w:p>
    <w:p w14:paraId="6D66A856" w14:textId="77777777" w:rsidR="000A3310" w:rsidRPr="0018166D" w:rsidRDefault="000A3310" w:rsidP="000A331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8166D">
        <w:rPr>
          <w:rFonts w:ascii="Arial" w:hAnsi="Arial" w:cs="Arial"/>
          <w:b/>
          <w:sz w:val="20"/>
          <w:szCs w:val="20"/>
        </w:rPr>
        <w:t>3 - Pénurie</w:t>
      </w:r>
    </w:p>
    <w:p w14:paraId="1654CA8E" w14:textId="77777777" w:rsidR="000A3310" w:rsidRPr="0018166D" w:rsidRDefault="000A3310" w:rsidP="000A331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8166D">
        <w:rPr>
          <w:rFonts w:ascii="Arial" w:hAnsi="Arial" w:cs="Arial"/>
          <w:sz w:val="20"/>
          <w:szCs w:val="20"/>
        </w:rPr>
        <w:t xml:space="preserve">Baechler, Laurent. </w:t>
      </w:r>
      <w:r w:rsidRPr="0018166D">
        <w:rPr>
          <w:rFonts w:ascii="Arial" w:hAnsi="Arial" w:cs="Arial"/>
          <w:i/>
          <w:iCs/>
          <w:sz w:val="20"/>
          <w:szCs w:val="20"/>
        </w:rPr>
        <w:t>L’accès à l’eau : enjeu majeur du développement durable</w:t>
      </w:r>
      <w:r w:rsidRPr="0018166D">
        <w:rPr>
          <w:rFonts w:ascii="Arial" w:hAnsi="Arial" w:cs="Arial"/>
          <w:sz w:val="20"/>
          <w:szCs w:val="20"/>
        </w:rPr>
        <w:t>. Louvain-la-</w:t>
      </w:r>
      <w:proofErr w:type="gramStart"/>
      <w:r w:rsidRPr="0018166D">
        <w:rPr>
          <w:rFonts w:ascii="Arial" w:hAnsi="Arial" w:cs="Arial"/>
          <w:sz w:val="20"/>
          <w:szCs w:val="20"/>
        </w:rPr>
        <w:t>Neuve:</w:t>
      </w:r>
      <w:proofErr w:type="gramEnd"/>
      <w:r w:rsidRPr="0018166D">
        <w:rPr>
          <w:rFonts w:ascii="Arial" w:hAnsi="Arial" w:cs="Arial"/>
          <w:sz w:val="20"/>
          <w:szCs w:val="20"/>
        </w:rPr>
        <w:t xml:space="preserve"> De Boeck supérieur, 2017. 205 p. 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Cote</w:t>
      </w:r>
      <w:r w:rsidRPr="0018166D">
        <w:rPr>
          <w:rStyle w:val="xavailability-status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18166D">
        <w:rPr>
          <w:rFonts w:ascii="Arial" w:hAnsi="Arial" w:cs="Arial"/>
          <w:b/>
          <w:sz w:val="20"/>
          <w:szCs w:val="20"/>
        </w:rPr>
        <w:t>628.1 BAE</w:t>
      </w:r>
    </w:p>
    <w:p w14:paraId="4DEB6A66" w14:textId="77777777" w:rsidR="000A3310" w:rsidRPr="0018166D" w:rsidRDefault="000A3310" w:rsidP="000A3310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8166D">
        <w:rPr>
          <w:rFonts w:ascii="Arial" w:hAnsi="Arial" w:cs="Arial"/>
          <w:sz w:val="20"/>
          <w:szCs w:val="20"/>
        </w:rPr>
        <w:lastRenderedPageBreak/>
        <w:t>Emblanch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Christophe, et Sarah </w:t>
      </w:r>
      <w:proofErr w:type="spellStart"/>
      <w:r w:rsidRPr="0018166D">
        <w:rPr>
          <w:rFonts w:ascii="Arial" w:hAnsi="Arial" w:cs="Arial"/>
          <w:sz w:val="20"/>
          <w:szCs w:val="20"/>
        </w:rPr>
        <w:t>Jourdren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. </w:t>
      </w:r>
      <w:r w:rsidRPr="0018166D">
        <w:rPr>
          <w:rFonts w:ascii="Arial" w:hAnsi="Arial" w:cs="Arial"/>
          <w:i/>
          <w:iCs/>
          <w:sz w:val="20"/>
          <w:szCs w:val="20"/>
        </w:rPr>
        <w:t>L’eau</w:t>
      </w:r>
      <w:r w:rsidRPr="0018166D">
        <w:rPr>
          <w:rFonts w:ascii="Arial" w:hAnsi="Arial" w:cs="Arial"/>
          <w:sz w:val="20"/>
          <w:szCs w:val="20"/>
        </w:rPr>
        <w:t>. Éditions Universitaires d’Avignon, 2021, https://doi-org.federation.unimes.fr:8443/10.4000/books.eua.6541. [Consulté le 13-10-2025]</w:t>
      </w:r>
    </w:p>
    <w:p w14:paraId="5B5DA977" w14:textId="77777777" w:rsidR="000A3310" w:rsidRPr="0018166D" w:rsidRDefault="000A3310" w:rsidP="000A3310">
      <w:pP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18166D">
        <w:rPr>
          <w:rFonts w:ascii="Arial" w:hAnsi="Arial" w:cs="Arial"/>
          <w:sz w:val="20"/>
          <w:szCs w:val="20"/>
        </w:rPr>
        <w:t>Euzen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 Agathe, Lévi Yves, et Gentilini Marc.2013. </w:t>
      </w:r>
      <w:r w:rsidRPr="0018166D">
        <w:rPr>
          <w:rFonts w:ascii="Arial" w:hAnsi="Arial" w:cs="Arial"/>
          <w:i/>
          <w:iCs/>
          <w:sz w:val="20"/>
          <w:szCs w:val="20"/>
        </w:rPr>
        <w:t>Tout savoir sur l’eau du robinet</w:t>
      </w:r>
      <w:r w:rsidRPr="0018166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8166D">
        <w:rPr>
          <w:rFonts w:ascii="Arial" w:hAnsi="Arial" w:cs="Arial"/>
          <w:sz w:val="20"/>
          <w:szCs w:val="20"/>
        </w:rPr>
        <w:t>Paris:</w:t>
      </w:r>
      <w:proofErr w:type="gramEnd"/>
      <w:r w:rsidRPr="0018166D">
        <w:rPr>
          <w:rFonts w:ascii="Arial" w:hAnsi="Arial" w:cs="Arial"/>
          <w:sz w:val="20"/>
          <w:szCs w:val="20"/>
        </w:rPr>
        <w:t xml:space="preserve"> CNRS éd. 272 p. 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Cote</w:t>
      </w:r>
      <w:r w:rsidRPr="0018166D">
        <w:rPr>
          <w:rStyle w:val="xavailability-status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18166D">
        <w:rPr>
          <w:rFonts w:ascii="Arial" w:hAnsi="Arial" w:cs="Arial"/>
          <w:b/>
          <w:sz w:val="20"/>
          <w:szCs w:val="20"/>
        </w:rPr>
        <w:t>621.1 TOU</w:t>
      </w:r>
    </w:p>
    <w:p w14:paraId="333B0EFA" w14:textId="77777777" w:rsidR="000A3310" w:rsidRPr="0018166D" w:rsidRDefault="000A3310" w:rsidP="000A33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Le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Pautremat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Pascal. 2020. </w:t>
      </w:r>
      <w:hyperlink r:id="rId20" w:tgtFrame="_blank" w:tooltip="https://catalogue.scdi-montpellier.fr/discovery/fulldisplay?docid=alma99286523678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Géopolitique de l'eau : l'"or bleu" et ses enjeux, entre prospectives, crises et tensions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. Paris ; Bègles : L'Esprit du Temps. Nîmes BU Vauban 2e étage.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910.8 PAU</w:t>
      </w:r>
    </w:p>
    <w:p w14:paraId="7BBA5100" w14:textId="77777777" w:rsidR="000A3310" w:rsidRPr="0018166D" w:rsidRDefault="000A3310" w:rsidP="000A33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hAnsi="Arial" w:cs="Arial"/>
          <w:sz w:val="20"/>
          <w:szCs w:val="20"/>
        </w:rPr>
        <w:t xml:space="preserve">Orsenna, E., &amp; Cercle des économistes. 2007. </w:t>
      </w:r>
      <w:r w:rsidRPr="0018166D">
        <w:rPr>
          <w:rFonts w:ascii="Arial" w:hAnsi="Arial" w:cs="Arial"/>
          <w:i/>
          <w:iCs/>
          <w:sz w:val="20"/>
          <w:szCs w:val="20"/>
        </w:rPr>
        <w:t>Un monde de ressources rares</w:t>
      </w:r>
      <w:r w:rsidRPr="0018166D">
        <w:rPr>
          <w:rFonts w:ascii="Arial" w:hAnsi="Arial" w:cs="Arial"/>
          <w:sz w:val="20"/>
          <w:szCs w:val="20"/>
        </w:rPr>
        <w:t xml:space="preserve">. Paris : Perrin. </w:t>
      </w:r>
      <w:hyperlink r:id="rId21" w:history="1">
        <w:r w:rsidRPr="0018166D">
          <w:rPr>
            <w:rStyle w:val="Lienhypertexte"/>
            <w:rFonts w:ascii="Arial" w:hAnsi="Arial" w:cs="Arial"/>
            <w:sz w:val="20"/>
            <w:szCs w:val="20"/>
          </w:rPr>
          <w:t>https://www.cairn.info/un-monde-de-ressources-rares--9782262030971.htm</w:t>
        </w:r>
      </w:hyperlink>
      <w:r w:rsidRPr="0018166D">
        <w:rPr>
          <w:rFonts w:ascii="Arial" w:hAnsi="Arial" w:cs="Arial"/>
          <w:sz w:val="20"/>
          <w:szCs w:val="20"/>
        </w:rPr>
        <w:t xml:space="preserve"> [Consulté le 13-10-2025]</w:t>
      </w:r>
    </w:p>
    <w:p w14:paraId="35C27871" w14:textId="77777777" w:rsidR="000A3310" w:rsidRPr="0018166D" w:rsidRDefault="000A3310" w:rsidP="000A3310">
      <w:pPr>
        <w:rPr>
          <w:rFonts w:ascii="Arial" w:hAnsi="Arial" w:cs="Arial"/>
          <w:sz w:val="20"/>
          <w:szCs w:val="20"/>
        </w:rPr>
      </w:pPr>
      <w:r w:rsidRPr="0018166D">
        <w:rPr>
          <w:rFonts w:ascii="Arial" w:hAnsi="Arial" w:cs="Arial"/>
          <w:sz w:val="20"/>
          <w:szCs w:val="20"/>
        </w:rPr>
        <w:t xml:space="preserve">Richter, B., &amp; Evrard Olivier. (2017). </w:t>
      </w:r>
      <w:r w:rsidRPr="0018166D">
        <w:rPr>
          <w:rFonts w:ascii="Arial" w:hAnsi="Arial" w:cs="Arial"/>
          <w:i/>
          <w:iCs/>
          <w:sz w:val="20"/>
          <w:szCs w:val="20"/>
        </w:rPr>
        <w:t>La crise de l’eau : de la pénurie à la gestion durable</w:t>
      </w:r>
      <w:r w:rsidRPr="0018166D">
        <w:rPr>
          <w:rFonts w:ascii="Arial" w:hAnsi="Arial" w:cs="Arial"/>
          <w:sz w:val="20"/>
          <w:szCs w:val="20"/>
        </w:rPr>
        <w:t>. Louvain-la-Neuve : De Boeck Supérieur. 180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b/>
          <w:sz w:val="20"/>
          <w:szCs w:val="20"/>
        </w:rPr>
        <w:t>628.11 RIC</w:t>
      </w:r>
    </w:p>
    <w:p w14:paraId="0093623E" w14:textId="77777777" w:rsidR="000A3310" w:rsidRPr="0018166D" w:rsidRDefault="000A3310" w:rsidP="000A331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8166D">
        <w:rPr>
          <w:rFonts w:ascii="Arial" w:hAnsi="Arial" w:cs="Arial"/>
          <w:b/>
          <w:sz w:val="20"/>
          <w:szCs w:val="20"/>
        </w:rPr>
        <w:t>4 - Pollution</w:t>
      </w:r>
    </w:p>
    <w:p w14:paraId="312C9A2C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Brelet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Claudine. 2024. </w:t>
      </w:r>
      <w:hyperlink r:id="rId22" w:tgtFrame="_blank" w:tooltip="https://catalogue.scdi-montpellier.fr/discovery/fulldisplay?docid=alma99297522962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Réenchanter l'eau : plaidoyer anthropologique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. Arles : Errance &amp; Picard. Nîmes BU Vauban 2e étage.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306 BRE</w:t>
      </w:r>
    </w:p>
    <w:p w14:paraId="172365ED" w14:textId="77777777" w:rsidR="000A3310" w:rsidRPr="0018166D" w:rsidRDefault="000A3310" w:rsidP="000A33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Centre d'écodéveloppement &amp; d'initiative sociale Paris. 2023</w:t>
      </w:r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  <w:hyperlink r:id="rId23" w:tgtFrame="_blank" w:tooltip="https://catalogue.scdi-montpellier.fr/discovery/fulldisplay?docid=alma99296234963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Agir pour une gestion équilibrée de l'eau</w:t>
        </w:r>
      </w:hyperlink>
      <w:r w:rsidRPr="0018166D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eastAsia="fr-FR"/>
        </w:rPr>
        <w:t>.</w:t>
      </w:r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Montreuil : Cédis ; Lorient : Le passager clandestin. Nîmes BU Vauban 2e étage.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333.91 DEN</w:t>
      </w:r>
    </w:p>
    <w:p w14:paraId="4409EF34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Chochois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, Héloïse. 2024</w:t>
      </w:r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  <w:hyperlink r:id="rId24" w:tgtFrame="_blank" w:tooltip="https://catalogue.scdi-montpellier.fr/discovery/fulldisplay?docid=alma99297590325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L'eau dans tous ses états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Lyon : Groupe Sciences pour tous ; Paris : Syndicat national de l'édition. Nîmes BU Vauban 3e étage. Cote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577.6 EAU</w:t>
      </w:r>
    </w:p>
    <w:p w14:paraId="4C2A85A1" w14:textId="77777777" w:rsidR="000A3310" w:rsidRPr="0018166D" w:rsidRDefault="000A3310" w:rsidP="000A3310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Dorioz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Jean Marcel ;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Anneville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O. 2020. </w:t>
      </w:r>
      <w:hyperlink r:id="rId25" w:tgtFrame="_blank" w:tooltip="https://catalogue.scdi-montpellier.fr/discovery/fulldisplay?docid=cdi_hal_primary_oai_HAL_hal_04875008v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Les grands lacs à l'épreuve de l'Anthropocène</w:t>
        </w:r>
      </w:hyperlink>
      <w:r w:rsidRPr="0018166D">
        <w:rPr>
          <w:rFonts w:ascii="Arial" w:eastAsia="Times New Roman" w:hAnsi="Arial" w:cs="Arial"/>
          <w:i/>
          <w:sz w:val="20"/>
          <w:szCs w:val="20"/>
          <w:lang w:eastAsia="fr-FR"/>
        </w:rPr>
        <w:t>.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Versailles : Éditions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Quae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. (</w:t>
      </w:r>
      <w:r w:rsidRPr="0018166D">
        <w:rPr>
          <w:rFonts w:ascii="Arial" w:hAnsi="Arial" w:cs="Arial"/>
          <w:sz w:val="20"/>
          <w:szCs w:val="20"/>
        </w:rPr>
        <w:t xml:space="preserve">Collection Enjeux sciences, 144 p.). </w:t>
      </w:r>
      <w:hyperlink r:id="rId26" w:history="1">
        <w:r w:rsidRPr="0018166D">
          <w:rPr>
            <w:rStyle w:val="Lienhypertexte"/>
            <w:rFonts w:ascii="Arial" w:hAnsi="Arial" w:cs="Arial"/>
            <w:sz w:val="20"/>
            <w:szCs w:val="20"/>
          </w:rPr>
          <w:t>https://doi-org.federation.unimes.fr:8443/10.4000/geocarrefour.21611</w:t>
        </w:r>
      </w:hyperlink>
      <w:r w:rsidRPr="0018166D">
        <w:rPr>
          <w:rFonts w:ascii="Arial" w:hAnsi="Arial" w:cs="Arial"/>
          <w:sz w:val="20"/>
          <w:szCs w:val="20"/>
        </w:rPr>
        <w:t xml:space="preserve"> [consulté le 13-10-2025]</w:t>
      </w:r>
    </w:p>
    <w:p w14:paraId="16554AA8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Gallois, Nicolas ;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Blanchoud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Helene. 2025. </w:t>
      </w:r>
      <w:hyperlink r:id="rId27" w:tgtFrame="_blank" w:tooltip="https://catalogue.scdi-montpellier.fr/discovery/fulldisplay?docid=cdi_hal_primary_oai_HAL_hal_04905201v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Impacts des pollutions diffuses agricoles sur la ressource en eau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. ARCEAU-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IdF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</w:t>
      </w:r>
      <w:hyperlink r:id="rId28" w:history="1">
        <w:r w:rsidRPr="0018166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https://hal.science/hal-04905201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[consulté le 13-10-2025]</w:t>
      </w:r>
    </w:p>
    <w:p w14:paraId="611DC85A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Humbert, Jean-François ;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Quiblier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, Catherine</w:t>
      </w:r>
      <w:r w:rsidRPr="0018166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2022. </w:t>
      </w:r>
      <w:hyperlink r:id="rId29" w:tgtFrame="_blank" w:tooltip="https://catalogue.scdi-montpellier.fr/discovery/fulldisplay?docid=cdi_hal_primary_oai_HAL_hal_03775016v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Les écosystèmes d'eau douce - Eutrophisation et cy anobactéries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Paris : </w:t>
      </w:r>
      <w:r w:rsidRPr="0018166D">
        <w:rPr>
          <w:rFonts w:ascii="Arial" w:hAnsi="Arial" w:cs="Arial"/>
          <w:sz w:val="20"/>
          <w:szCs w:val="20"/>
        </w:rPr>
        <w:t xml:space="preserve"> Fonds Français pour l'Environnement Mondial (FFEM</w:t>
      </w:r>
      <w:proofErr w:type="gramStart"/>
      <w:r w:rsidRPr="0018166D">
        <w:rPr>
          <w:rFonts w:ascii="Arial" w:hAnsi="Arial" w:cs="Arial"/>
          <w:sz w:val="20"/>
          <w:szCs w:val="20"/>
        </w:rPr>
        <w:t>);</w:t>
      </w:r>
      <w:proofErr w:type="gramEnd"/>
      <w:r w:rsidRPr="0018166D">
        <w:rPr>
          <w:rFonts w:ascii="Arial" w:hAnsi="Arial" w:cs="Arial"/>
          <w:sz w:val="20"/>
          <w:szCs w:val="20"/>
        </w:rPr>
        <w:t xml:space="preserve"> Agence Française de Développement (AFD); Sorbonne Université; Muséum National d'Histoire Naturelle (MNHN)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hyperlink r:id="rId30" w:history="1">
        <w:r w:rsidRPr="0018166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https://hal.inrae.fr/hal-03775016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. [Consulté le 13-10-2025]</w:t>
      </w:r>
    </w:p>
    <w:p w14:paraId="4E9BFCCF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</w:p>
    <w:p w14:paraId="513E826A" w14:textId="77777777" w:rsidR="000A3310" w:rsidRPr="0018166D" w:rsidRDefault="000A3310" w:rsidP="000A331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8166D">
        <w:rPr>
          <w:rFonts w:ascii="Arial" w:hAnsi="Arial" w:cs="Arial"/>
          <w:b/>
          <w:sz w:val="20"/>
          <w:szCs w:val="20"/>
        </w:rPr>
        <w:t>5 - Inondation</w:t>
      </w:r>
    </w:p>
    <w:p w14:paraId="661E07F4" w14:textId="77777777" w:rsidR="000A3310" w:rsidRPr="0018166D" w:rsidRDefault="000A3310" w:rsidP="000A3310">
      <w:pPr>
        <w:spacing w:line="276" w:lineRule="auto"/>
        <w:rPr>
          <w:rFonts w:ascii="Arial" w:eastAsia="Times New Roman" w:hAnsi="Arial" w:cs="Arial"/>
          <w:color w:val="242424"/>
          <w:sz w:val="20"/>
          <w:szCs w:val="20"/>
          <w:highlight w:val="yellow"/>
          <w:lang w:eastAsia="fr-FR"/>
        </w:rPr>
      </w:pPr>
      <w:proofErr w:type="spellStart"/>
      <w:r w:rsidRPr="0018166D">
        <w:rPr>
          <w:rFonts w:ascii="Arial" w:hAnsi="Arial" w:cs="Arial"/>
          <w:sz w:val="20"/>
          <w:szCs w:val="20"/>
        </w:rPr>
        <w:t>Andréassian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V. (2005). </w:t>
      </w:r>
      <w:r w:rsidRPr="0018166D">
        <w:rPr>
          <w:rFonts w:ascii="Arial" w:hAnsi="Arial" w:cs="Arial"/>
          <w:i/>
          <w:iCs/>
          <w:sz w:val="20"/>
          <w:szCs w:val="20"/>
        </w:rPr>
        <w:t>Pourquoi les rivières débordent-elles ?</w:t>
      </w:r>
      <w:r w:rsidRPr="0018166D">
        <w:rPr>
          <w:rFonts w:ascii="Arial" w:hAnsi="Arial" w:cs="Arial"/>
          <w:sz w:val="20"/>
          <w:szCs w:val="20"/>
        </w:rPr>
        <w:t xml:space="preserve"> Paris : Éditions le Pommier. 63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b/>
          <w:sz w:val="20"/>
          <w:szCs w:val="20"/>
        </w:rPr>
        <w:t>551.483 AND</w:t>
      </w:r>
    </w:p>
    <w:p w14:paraId="2924079D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Basilico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Laurent ; Roussel, Jean-Marc. (2021). </w:t>
      </w:r>
      <w:hyperlink r:id="rId31" w:tgtFrame="_blank" w:tooltip="https://catalogue.scdi-montpellier.fr/discovery/fulldisplay?docid=cdi_hal_primary_oai_HAL_hal_03198098v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Quand les rivières reprennent leur cours</w:t>
        </w:r>
      </w:hyperlink>
      <w:r w:rsidRPr="0018166D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eastAsia="fr-FR"/>
        </w:rPr>
        <w:t> </w:t>
      </w:r>
      <w:r w:rsidRPr="0018166D">
        <w:rPr>
          <w:rFonts w:ascii="Arial" w:eastAsia="Times New Roman" w:hAnsi="Arial" w:cs="Arial"/>
          <w:color w:val="0000FF"/>
          <w:sz w:val="20"/>
          <w:szCs w:val="20"/>
          <w:bdr w:val="none" w:sz="0" w:space="0" w:color="auto" w:frame="1"/>
          <w:lang w:eastAsia="fr-FR"/>
        </w:rPr>
        <w:t xml:space="preserve">: </w:t>
      </w:r>
      <w:r w:rsidRPr="0018166D">
        <w:rPr>
          <w:rFonts w:ascii="Arial" w:hAnsi="Arial" w:cs="Arial"/>
          <w:sz w:val="20"/>
          <w:szCs w:val="20"/>
        </w:rPr>
        <w:t>Notes sur l’effacement de barrages et de seuils, sur la Sélune et ailleurs.</w:t>
      </w:r>
      <w:r w:rsidRPr="0018166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Béatrice Gentil-Salasc (OFB). 80 p. </w:t>
      </w:r>
      <w:proofErr w:type="gram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https://hal.inrae.fr/hal-03198098 .</w:t>
      </w:r>
      <w:proofErr w:type="gram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[Consulté le 13-10-2025]</w:t>
      </w:r>
    </w:p>
    <w:p w14:paraId="6644E20E" w14:textId="77777777" w:rsidR="000A3310" w:rsidRPr="0018166D" w:rsidRDefault="000A3310" w:rsidP="000A3310">
      <w:pPr>
        <w:spacing w:line="276" w:lineRule="auto"/>
        <w:rPr>
          <w:rFonts w:ascii="Arial" w:hAnsi="Arial" w:cs="Arial"/>
          <w:sz w:val="20"/>
          <w:szCs w:val="20"/>
        </w:rPr>
      </w:pPr>
      <w:r w:rsidRPr="0018166D">
        <w:rPr>
          <w:rFonts w:ascii="Arial" w:hAnsi="Arial" w:cs="Arial"/>
          <w:sz w:val="20"/>
          <w:szCs w:val="20"/>
        </w:rPr>
        <w:t>GAUTIER Yves. « </w:t>
      </w:r>
      <w:r w:rsidRPr="0018166D">
        <w:rPr>
          <w:rStyle w:val="rg"/>
          <w:rFonts w:ascii="Arial" w:hAnsi="Arial" w:cs="Arial"/>
          <w:sz w:val="20"/>
          <w:szCs w:val="20"/>
        </w:rPr>
        <w:t>INONDATIONS »</w:t>
      </w:r>
      <w:r w:rsidRPr="0018166D">
        <w:rPr>
          <w:rFonts w:ascii="Arial" w:hAnsi="Arial" w:cs="Arial"/>
          <w:sz w:val="20"/>
          <w:szCs w:val="20"/>
        </w:rPr>
        <w:t xml:space="preserve"> [en ligne]. In </w:t>
      </w:r>
      <w:proofErr w:type="spellStart"/>
      <w:r w:rsidRPr="0018166D">
        <w:rPr>
          <w:rStyle w:val="Accentuation"/>
          <w:rFonts w:ascii="Arial" w:hAnsi="Arial" w:cs="Arial"/>
          <w:sz w:val="20"/>
          <w:szCs w:val="20"/>
        </w:rPr>
        <w:t>Encyclopædia</w:t>
      </w:r>
      <w:proofErr w:type="spellEnd"/>
      <w:r w:rsidRPr="0018166D">
        <w:rPr>
          <w:rStyle w:val="Accentuation"/>
          <w:rFonts w:ascii="Arial" w:hAnsi="Arial" w:cs="Arial"/>
          <w:sz w:val="20"/>
          <w:szCs w:val="20"/>
        </w:rPr>
        <w:t xml:space="preserve"> </w:t>
      </w:r>
      <w:proofErr w:type="spellStart"/>
      <w:r w:rsidRPr="0018166D">
        <w:rPr>
          <w:rStyle w:val="Accentuation"/>
          <w:rFonts w:ascii="Arial" w:hAnsi="Arial" w:cs="Arial"/>
          <w:sz w:val="20"/>
          <w:szCs w:val="20"/>
        </w:rPr>
        <w:t>Universalis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. Disponible sur : </w:t>
      </w:r>
      <w:r w:rsidRPr="0018166D">
        <w:rPr>
          <w:rStyle w:val="eu-url"/>
          <w:rFonts w:ascii="Arial" w:hAnsi="Arial" w:cs="Arial"/>
          <w:sz w:val="20"/>
          <w:szCs w:val="20"/>
        </w:rPr>
        <w:t>https://www-universalis-edu-com.federation.unimes.fr:8443/encyclopedie/inondations/</w:t>
      </w:r>
      <w:r w:rsidRPr="0018166D">
        <w:rPr>
          <w:rFonts w:ascii="Arial" w:hAnsi="Arial" w:cs="Arial"/>
          <w:sz w:val="20"/>
          <w:szCs w:val="20"/>
        </w:rPr>
        <w:t xml:space="preserve"> [consulté le </w:t>
      </w:r>
      <w:r w:rsidRPr="0018166D">
        <w:rPr>
          <w:rStyle w:val="eu-date"/>
          <w:rFonts w:ascii="Arial" w:hAnsi="Arial" w:cs="Arial"/>
          <w:sz w:val="20"/>
          <w:szCs w:val="20"/>
        </w:rPr>
        <w:t>12 octobre 2025</w:t>
      </w:r>
      <w:r w:rsidRPr="0018166D">
        <w:rPr>
          <w:rFonts w:ascii="Arial" w:hAnsi="Arial" w:cs="Arial"/>
          <w:sz w:val="20"/>
          <w:szCs w:val="20"/>
        </w:rPr>
        <w:t>]</w:t>
      </w:r>
    </w:p>
    <w:p w14:paraId="7BA132FC" w14:textId="77777777" w:rsidR="000A3310" w:rsidRPr="0018166D" w:rsidRDefault="000A3310" w:rsidP="000A3310">
      <w:pPr>
        <w:spacing w:line="276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hAnsi="Arial" w:cs="Arial"/>
          <w:sz w:val="20"/>
          <w:szCs w:val="20"/>
        </w:rPr>
        <w:t>Jancovici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J.-M. (2005). </w:t>
      </w:r>
      <w:r w:rsidRPr="0018166D">
        <w:rPr>
          <w:rFonts w:ascii="Arial" w:hAnsi="Arial" w:cs="Arial"/>
          <w:i/>
          <w:iCs/>
          <w:sz w:val="20"/>
          <w:szCs w:val="20"/>
        </w:rPr>
        <w:t>L’avenir climatique : quel temps ferons-nous ?</w:t>
      </w:r>
      <w:r w:rsidRPr="0018166D">
        <w:rPr>
          <w:rFonts w:ascii="Arial" w:hAnsi="Arial" w:cs="Arial"/>
          <w:sz w:val="20"/>
          <w:szCs w:val="20"/>
        </w:rPr>
        <w:t xml:space="preserve"> Paris : Éditions du Seuil. 284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b/>
          <w:sz w:val="20"/>
          <w:szCs w:val="20"/>
        </w:rPr>
        <w:t xml:space="preserve"> 551.64 JAN</w:t>
      </w:r>
    </w:p>
    <w:p w14:paraId="722DF012" w14:textId="77777777" w:rsidR="000A3310" w:rsidRPr="0018166D" w:rsidRDefault="000A3310" w:rsidP="000A3310">
      <w:pPr>
        <w:spacing w:line="276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hAnsi="Arial" w:cs="Arial"/>
          <w:sz w:val="20"/>
          <w:szCs w:val="20"/>
        </w:rPr>
        <w:t xml:space="preserve">Lévêque, C. 2016. </w:t>
      </w:r>
      <w:r w:rsidRPr="0018166D">
        <w:rPr>
          <w:rFonts w:ascii="Arial" w:hAnsi="Arial" w:cs="Arial"/>
          <w:i/>
          <w:iCs/>
          <w:sz w:val="20"/>
          <w:szCs w:val="20"/>
        </w:rPr>
        <w:t>Quelles rivières pour demain ? Réflexions sur l’écologie et la restauration des cours d’eau</w:t>
      </w:r>
      <w:r w:rsidRPr="0018166D">
        <w:rPr>
          <w:rFonts w:ascii="Arial" w:hAnsi="Arial" w:cs="Arial"/>
          <w:sz w:val="20"/>
          <w:szCs w:val="20"/>
        </w:rPr>
        <w:t xml:space="preserve">. Paris : Éditions </w:t>
      </w:r>
      <w:proofErr w:type="spellStart"/>
      <w:r w:rsidRPr="0018166D">
        <w:rPr>
          <w:rFonts w:ascii="Arial" w:hAnsi="Arial" w:cs="Arial"/>
          <w:sz w:val="20"/>
          <w:szCs w:val="20"/>
        </w:rPr>
        <w:t>Quae</w:t>
      </w:r>
      <w:proofErr w:type="spellEnd"/>
      <w:r w:rsidRPr="0018166D">
        <w:rPr>
          <w:rFonts w:ascii="Arial" w:hAnsi="Arial" w:cs="Arial"/>
          <w:sz w:val="20"/>
          <w:szCs w:val="20"/>
        </w:rPr>
        <w:t>. 287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b/>
          <w:sz w:val="20"/>
          <w:szCs w:val="20"/>
        </w:rPr>
        <w:t>577.64 LEV</w:t>
      </w:r>
    </w:p>
    <w:p w14:paraId="675FCC8F" w14:textId="77777777" w:rsidR="000A3310" w:rsidRPr="0018166D" w:rsidRDefault="000A3310" w:rsidP="000A331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8166D">
        <w:rPr>
          <w:rFonts w:ascii="Arial" w:hAnsi="Arial" w:cs="Arial"/>
          <w:sz w:val="20"/>
          <w:szCs w:val="20"/>
        </w:rPr>
        <w:t xml:space="preserve">Moreau, R. (2013). </w:t>
      </w:r>
      <w:r w:rsidRPr="0018166D">
        <w:rPr>
          <w:rFonts w:ascii="Arial" w:hAnsi="Arial" w:cs="Arial"/>
          <w:i/>
          <w:iCs/>
          <w:sz w:val="20"/>
          <w:szCs w:val="20"/>
        </w:rPr>
        <w:t>L’air et l’eau : alizés, cyclones, Gulf Stream, tsunamis et tant d’autres curiosités naturelles</w:t>
      </w:r>
      <w:r w:rsidRPr="0018166D">
        <w:rPr>
          <w:rFonts w:ascii="Arial" w:hAnsi="Arial" w:cs="Arial"/>
          <w:sz w:val="20"/>
          <w:szCs w:val="20"/>
        </w:rPr>
        <w:t>. Paris : EDP sciences. 302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b/>
          <w:sz w:val="20"/>
          <w:szCs w:val="20"/>
        </w:rPr>
        <w:t>551.52 MOR</w:t>
      </w:r>
    </w:p>
    <w:p w14:paraId="61378B0D" w14:textId="77777777" w:rsidR="000A3310" w:rsidRPr="0018166D" w:rsidRDefault="000A3310" w:rsidP="000A3310">
      <w:pPr>
        <w:shd w:val="clear" w:color="auto" w:fill="FFFFFF"/>
        <w:spacing w:before="100" w:beforeAutospacing="1" w:after="100" w:afterAutospacing="1" w:line="240" w:lineRule="auto"/>
        <w:rPr>
          <w:rStyle w:val="xavailability-line-parenthesis"/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Nzango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Chanel. (2022). </w:t>
      </w:r>
      <w:hyperlink r:id="rId32" w:tgtFrame="_blank" w:tooltip="https://catalogue.scdi-montpellier.fr/discovery/fulldisplay?docid=alma99291745028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Hydrologie : introduction à l'hydraulique et morphologie fluviales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Toulouse :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Cépaduès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Éditions Nîmes BU Vauban 3e étage. 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Cote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551.483 NZA</w:t>
      </w:r>
    </w:p>
    <w:p w14:paraId="2ADE4A4A" w14:textId="77777777" w:rsidR="000A3310" w:rsidRPr="0018166D" w:rsidRDefault="000A3310" w:rsidP="000A3310">
      <w:pPr>
        <w:shd w:val="clear" w:color="auto" w:fill="FFFFFF"/>
        <w:spacing w:beforeAutospacing="1" w:after="240"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18166D">
        <w:rPr>
          <w:rFonts w:ascii="Arial" w:hAnsi="Arial" w:cs="Arial"/>
          <w:sz w:val="20"/>
          <w:szCs w:val="20"/>
        </w:rPr>
        <w:lastRenderedPageBreak/>
        <w:t>Rossano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F. (2021). </w:t>
      </w:r>
      <w:r w:rsidRPr="0018166D">
        <w:rPr>
          <w:rFonts w:ascii="Arial" w:hAnsi="Arial" w:cs="Arial"/>
          <w:i/>
          <w:iCs/>
          <w:sz w:val="20"/>
          <w:szCs w:val="20"/>
        </w:rPr>
        <w:t>La part de l’eau : vivre avec les crues en temps de changement climatique</w:t>
      </w:r>
      <w:r w:rsidRPr="0018166D">
        <w:rPr>
          <w:rFonts w:ascii="Arial" w:hAnsi="Arial" w:cs="Arial"/>
          <w:sz w:val="20"/>
          <w:szCs w:val="20"/>
        </w:rPr>
        <w:t>. Paris : Éditions de la Villette. 270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b/>
          <w:sz w:val="20"/>
          <w:szCs w:val="20"/>
        </w:rPr>
        <w:t>363.34 ROS</w:t>
      </w:r>
    </w:p>
    <w:p w14:paraId="2CD4C72F" w14:textId="77777777" w:rsidR="000A3310" w:rsidRPr="0018166D" w:rsidRDefault="000A3310" w:rsidP="000A3310">
      <w:pPr>
        <w:shd w:val="clear" w:color="auto" w:fill="FFFFFF"/>
        <w:spacing w:beforeAutospacing="1" w:after="240" w:line="276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hAnsi="Arial" w:cs="Arial"/>
          <w:sz w:val="20"/>
          <w:szCs w:val="20"/>
        </w:rPr>
        <w:t>Vilaginès</w:t>
      </w:r>
      <w:proofErr w:type="spellEnd"/>
      <w:r w:rsidRPr="0018166D">
        <w:rPr>
          <w:rFonts w:ascii="Arial" w:hAnsi="Arial" w:cs="Arial"/>
          <w:sz w:val="20"/>
          <w:szCs w:val="20"/>
        </w:rPr>
        <w:t xml:space="preserve">, R. (2010). </w:t>
      </w:r>
      <w:r w:rsidRPr="0018166D">
        <w:rPr>
          <w:rFonts w:ascii="Arial" w:hAnsi="Arial" w:cs="Arial"/>
          <w:i/>
          <w:iCs/>
          <w:sz w:val="20"/>
          <w:szCs w:val="20"/>
        </w:rPr>
        <w:t>Eau, environnement et santé publique : introduction à l’hydrologie</w:t>
      </w:r>
      <w:r w:rsidRPr="0018166D">
        <w:rPr>
          <w:rFonts w:ascii="Arial" w:hAnsi="Arial" w:cs="Arial"/>
          <w:sz w:val="20"/>
          <w:szCs w:val="20"/>
        </w:rPr>
        <w:t xml:space="preserve"> (3e édition). Éditions Tec &amp; Doc Lavoisier. 217 p.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 xml:space="preserve"> Cote</w:t>
      </w:r>
      <w:r w:rsidRPr="0018166D">
        <w:rPr>
          <w:rFonts w:ascii="Arial" w:hAnsi="Arial" w:cs="Arial"/>
          <w:sz w:val="20"/>
          <w:szCs w:val="20"/>
        </w:rPr>
        <w:t xml:space="preserve"> </w:t>
      </w:r>
      <w:r w:rsidRPr="0018166D">
        <w:rPr>
          <w:rFonts w:ascii="Arial" w:hAnsi="Arial" w:cs="Arial"/>
          <w:b/>
          <w:sz w:val="20"/>
          <w:szCs w:val="20"/>
        </w:rPr>
        <w:t>628.1 VIL</w:t>
      </w:r>
    </w:p>
    <w:p w14:paraId="79EA28CB" w14:textId="77777777" w:rsidR="000A3310" w:rsidRPr="0018166D" w:rsidRDefault="000A3310" w:rsidP="000A3310">
      <w:pPr>
        <w:shd w:val="clear" w:color="auto" w:fill="FFFFFF"/>
        <w:spacing w:beforeAutospacing="1" w:after="240" w:line="276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6 – Remédiation et régulation</w:t>
      </w:r>
    </w:p>
    <w:p w14:paraId="272BE1F8" w14:textId="77777777" w:rsidR="000A3310" w:rsidRPr="0018166D" w:rsidRDefault="000A3310" w:rsidP="000A3310">
      <w:pPr>
        <w:spacing w:line="240" w:lineRule="auto"/>
        <w:rPr>
          <w:rFonts w:ascii="Arial" w:hAnsi="Arial" w:cs="Arial"/>
          <w:sz w:val="20"/>
          <w:szCs w:val="20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Compère, Pierre ; Vivier, Christophe. (2024). </w:t>
      </w:r>
      <w:hyperlink r:id="rId33" w:tgtFrame="_blank" w:tooltip="https://catalogue.scdi-montpellier.fr/discovery/fulldisplay?docid=cdi_doaj_primary_oai_doaj_org_article_ccf2f1d970b949dbbe7eef66989184fa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Partage de la ressource en eau : quelle méthode prospective pour une gestion concertée de l’eau plus effective et plus efficace ?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Compte-rendu du colloque </w:t>
      </w:r>
      <w:r w:rsidRPr="0018166D">
        <w:rPr>
          <w:rStyle w:val="Accentuation"/>
          <w:rFonts w:ascii="Arial" w:hAnsi="Arial" w:cs="Arial"/>
          <w:bCs/>
          <w:sz w:val="20"/>
          <w:szCs w:val="20"/>
        </w:rPr>
        <w:t xml:space="preserve">« Anticiper pour mieux planifier : Quelle demande en eau pour quelle agriculture demain ? », organisé le 28 septembre 2023 à Montpellier, </w:t>
      </w:r>
      <w:r w:rsidRPr="0018166D">
        <w:rPr>
          <w:rStyle w:val="Accentuation"/>
          <w:rFonts w:ascii="Arial" w:hAnsi="Arial" w:cs="Arial"/>
          <w:bCs/>
          <w:sz w:val="20"/>
          <w:szCs w:val="20"/>
          <w:u w:val="single"/>
        </w:rPr>
        <w:t xml:space="preserve">in </w:t>
      </w:r>
      <w:r w:rsidRPr="0018166D">
        <w:rPr>
          <w:rStyle w:val="Accentuation"/>
          <w:rFonts w:ascii="Arial" w:hAnsi="Arial" w:cs="Arial"/>
          <w:bCs/>
          <w:sz w:val="20"/>
          <w:szCs w:val="20"/>
        </w:rPr>
        <w:t xml:space="preserve">Sciences, Eaux &amp; Territoires, 2024, n° 45. </w:t>
      </w:r>
      <w:hyperlink r:id="rId34" w:history="1">
        <w:r w:rsidRPr="0018166D">
          <w:rPr>
            <w:rStyle w:val="Lienhypertexte"/>
            <w:rFonts w:ascii="Arial" w:hAnsi="Arial" w:cs="Arial"/>
            <w:bCs/>
            <w:sz w:val="20"/>
            <w:szCs w:val="20"/>
          </w:rPr>
          <w:t>https://stm-cairn-info.federation.unimes.fr:8443/revue-sciences-eaux-territoires-2024-2-page-60?lang=fr&amp;tab=texte-integral</w:t>
        </w:r>
      </w:hyperlink>
      <w:r w:rsidRPr="0018166D">
        <w:rPr>
          <w:rStyle w:val="Accentuation"/>
          <w:rFonts w:ascii="Arial" w:hAnsi="Arial" w:cs="Arial"/>
          <w:bCs/>
          <w:sz w:val="20"/>
          <w:szCs w:val="20"/>
        </w:rPr>
        <w:t xml:space="preserve"> [Consulté le 13-10-2025]</w:t>
      </w:r>
    </w:p>
    <w:p w14:paraId="5988A210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rPr>
          <w:rFonts w:ascii="Arial" w:hAnsi="Arial" w:cs="Arial"/>
          <w:b w:val="0"/>
          <w:bCs w:val="0"/>
          <w:sz w:val="20"/>
          <w:szCs w:val="20"/>
        </w:rPr>
      </w:pPr>
      <w:proofErr w:type="spellStart"/>
      <w:r w:rsidRPr="0018166D">
        <w:rPr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Defeuilley</w:t>
      </w:r>
      <w:proofErr w:type="spellEnd"/>
      <w:r w:rsidRPr="0018166D">
        <w:rPr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, Christophe. (2023). </w:t>
      </w:r>
      <w:bookmarkStart w:id="0" w:name="_GoBack"/>
      <w:r w:rsidR="003C2BBC" w:rsidRPr="003C2BBC">
        <w:fldChar w:fldCharType="begin"/>
      </w:r>
      <w:r w:rsidR="003C2BBC" w:rsidRPr="003C2BBC">
        <w:instrText xml:space="preserve"> HYPERLINK "https://catalogue.scdi-montpellier.fr/discovery/fulldisplay?docid=alma9929630237004231&amp;context=U&amp;vid=33MON_INST:33UN_VU1" \t "_blank" \o "https://catalogue.scdi-montpellier.fr/discovery/fulldisplay?docid=alma9929630237004231&amp;context=U&amp;vid=33MON</w:instrText>
      </w:r>
      <w:r w:rsidR="003C2BBC" w:rsidRPr="003C2BBC">
        <w:instrText xml:space="preserve">_INST:33UN_VU1" </w:instrText>
      </w:r>
      <w:r w:rsidR="003C2BBC" w:rsidRPr="003C2BBC">
        <w:fldChar w:fldCharType="separate"/>
      </w:r>
      <w:r w:rsidRPr="003C2BBC">
        <w:rPr>
          <w:rStyle w:val="Lienhypertexte"/>
          <w:rFonts w:ascii="Arial" w:hAnsi="Arial" w:cs="Arial"/>
          <w:b w:val="0"/>
          <w:bCs w:val="0"/>
          <w:i/>
          <w:color w:val="auto"/>
          <w:sz w:val="20"/>
          <w:szCs w:val="20"/>
          <w:u w:val="none"/>
          <w:bdr w:val="none" w:sz="0" w:space="0" w:color="auto" w:frame="1"/>
        </w:rPr>
        <w:t>La politique publique de l'eau : gouverner un bien commun</w:t>
      </w:r>
      <w:r w:rsidR="003C2BBC" w:rsidRPr="003C2BBC">
        <w:rPr>
          <w:rStyle w:val="Lienhypertexte"/>
          <w:rFonts w:ascii="Arial" w:hAnsi="Arial" w:cs="Arial"/>
          <w:b w:val="0"/>
          <w:bCs w:val="0"/>
          <w:i/>
          <w:color w:val="auto"/>
          <w:sz w:val="20"/>
          <w:szCs w:val="20"/>
          <w:u w:val="none"/>
          <w:bdr w:val="none" w:sz="0" w:space="0" w:color="auto" w:frame="1"/>
        </w:rPr>
        <w:fldChar w:fldCharType="end"/>
      </w:r>
      <w:r w:rsidRPr="003C2BBC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bookmarkEnd w:id="0"/>
      <w:r w:rsidRPr="0018166D">
        <w:rPr>
          <w:rFonts w:ascii="Arial" w:hAnsi="Arial" w:cs="Arial"/>
          <w:b w:val="0"/>
          <w:bCs w:val="0"/>
          <w:sz w:val="20"/>
          <w:szCs w:val="20"/>
        </w:rPr>
        <w:t xml:space="preserve">Lormont : Le Bord de l'eau. </w:t>
      </w:r>
      <w:r w:rsidRPr="0018166D">
        <w:rPr>
          <w:rStyle w:val="xavailability-status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Disponible </w:t>
      </w:r>
      <w:r w:rsidRPr="0018166D">
        <w:rPr>
          <w:rStyle w:val="xbest-location-library-code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Nîmes BU Vauban</w:t>
      </w:r>
      <w:r w:rsidRPr="0018166D">
        <w:rPr>
          <w:rStyle w:val="xavailability-status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 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2e étage. Cote</w:t>
      </w:r>
      <w:r w:rsidRPr="0018166D">
        <w:rPr>
          <w:rStyle w:val="xavailability-status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 </w:t>
      </w:r>
      <w:r w:rsidRPr="0018166D">
        <w:rPr>
          <w:rStyle w:val="xbest-location-delivery"/>
          <w:rFonts w:ascii="Arial" w:hAnsi="Arial" w:cs="Arial"/>
          <w:bCs w:val="0"/>
          <w:sz w:val="20"/>
          <w:szCs w:val="20"/>
          <w:bdr w:val="none" w:sz="0" w:space="0" w:color="auto" w:frame="1"/>
        </w:rPr>
        <w:t>354.3 DEF</w:t>
      </w:r>
    </w:p>
    <w:p w14:paraId="69BE17C7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rPr>
          <w:rFonts w:ascii="Arial" w:hAnsi="Arial" w:cs="Arial"/>
          <w:bCs w:val="0"/>
          <w:sz w:val="20"/>
          <w:szCs w:val="20"/>
        </w:rPr>
      </w:pPr>
    </w:p>
    <w:p w14:paraId="3CA31093" w14:textId="77777777" w:rsidR="000A3310" w:rsidRPr="0018166D" w:rsidRDefault="000A3310" w:rsidP="000A3310">
      <w:pPr>
        <w:spacing w:line="240" w:lineRule="auto"/>
        <w:rPr>
          <w:rStyle w:val="xbest-location-delivery"/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Géographie de l'environnement Toulouse. (2024). </w:t>
      </w:r>
      <w:hyperlink r:id="rId35" w:tgtFrame="_blank" w:tooltip="https://catalogue.scdi-montpellier.fr/discovery/fulldisplay?docid=alma99296121376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Géohistoire des zones humides : trajectoires d'artificialisation et de conservation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.Toulouse : Presses universitaires du Midi. Nîmes BU Vauban 3e étage. Cote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577.68 GEO</w:t>
      </w:r>
    </w:p>
    <w:p w14:paraId="56BFA4BA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rPr>
          <w:rStyle w:val="xbest-location-delivery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</w:pPr>
      <w:proofErr w:type="spellStart"/>
      <w:r w:rsidRPr="0018166D">
        <w:rPr>
          <w:rFonts w:ascii="Arial" w:hAnsi="Arial" w:cs="Arial"/>
          <w:b w:val="0"/>
          <w:sz w:val="20"/>
          <w:szCs w:val="20"/>
        </w:rPr>
        <w:t>Lazarin</w:t>
      </w:r>
      <w:proofErr w:type="spellEnd"/>
      <w:r w:rsidRPr="0018166D">
        <w:rPr>
          <w:rFonts w:ascii="Arial" w:hAnsi="Arial" w:cs="Arial"/>
          <w:b w:val="0"/>
          <w:sz w:val="20"/>
          <w:szCs w:val="20"/>
        </w:rPr>
        <w:t xml:space="preserve">, A., &amp; </w:t>
      </w:r>
      <w:proofErr w:type="spellStart"/>
      <w:r w:rsidRPr="0018166D">
        <w:rPr>
          <w:rFonts w:ascii="Arial" w:hAnsi="Arial" w:cs="Arial"/>
          <w:b w:val="0"/>
          <w:sz w:val="20"/>
          <w:szCs w:val="20"/>
        </w:rPr>
        <w:t>Lazarin</w:t>
      </w:r>
      <w:proofErr w:type="spellEnd"/>
      <w:r w:rsidRPr="0018166D">
        <w:rPr>
          <w:rFonts w:ascii="Arial" w:hAnsi="Arial" w:cs="Arial"/>
          <w:b w:val="0"/>
          <w:sz w:val="20"/>
          <w:szCs w:val="20"/>
        </w:rPr>
        <w:t xml:space="preserve">, G. (2021). </w:t>
      </w:r>
      <w:r w:rsidRPr="0018166D">
        <w:rPr>
          <w:rFonts w:ascii="Arial" w:hAnsi="Arial" w:cs="Arial"/>
          <w:b w:val="0"/>
          <w:i/>
          <w:iCs/>
          <w:sz w:val="20"/>
          <w:szCs w:val="20"/>
        </w:rPr>
        <w:t xml:space="preserve">La dépollution par les plantes aquatiques : les techniques de </w:t>
      </w:r>
      <w:proofErr w:type="spellStart"/>
      <w:r w:rsidRPr="0018166D">
        <w:rPr>
          <w:rFonts w:ascii="Arial" w:hAnsi="Arial" w:cs="Arial"/>
          <w:b w:val="0"/>
          <w:i/>
          <w:iCs/>
          <w:sz w:val="20"/>
          <w:szCs w:val="20"/>
        </w:rPr>
        <w:t>phytoépuration</w:t>
      </w:r>
      <w:proofErr w:type="spellEnd"/>
      <w:r w:rsidRPr="0018166D">
        <w:rPr>
          <w:rFonts w:ascii="Arial" w:hAnsi="Arial" w:cs="Arial"/>
          <w:b w:val="0"/>
          <w:sz w:val="20"/>
          <w:szCs w:val="20"/>
        </w:rPr>
        <w:t xml:space="preserve">. Paris : Sang de la terre, 125 p. Cote </w:t>
      </w:r>
      <w:r w:rsidRPr="0018166D">
        <w:rPr>
          <w:rFonts w:ascii="Arial" w:hAnsi="Arial" w:cs="Arial"/>
          <w:sz w:val="20"/>
          <w:szCs w:val="20"/>
        </w:rPr>
        <w:t>628.11 LAZ</w:t>
      </w:r>
    </w:p>
    <w:p w14:paraId="111F5ECC" w14:textId="77777777" w:rsidR="000A3310" w:rsidRPr="0018166D" w:rsidRDefault="000A3310" w:rsidP="000A3310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Lespez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, Laurent ; Germaine, Marie-Anne</w:t>
      </w:r>
      <w:r w:rsidRPr="0018166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2024. </w:t>
      </w:r>
      <w:hyperlink r:id="rId36" w:tgtFrame="_blank" w:tooltip="https://catalogue.scdi-montpellier.fr/discovery/fulldisplay?docid=cdi_hal_primary_oai_HAL_hal_04858939v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Les petites rivières urbaines : environnement, évaluation, gestion et restauration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. Paris : Arceau-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Idf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 &amp; PIREN-Seine. 117 p.  </w:t>
      </w:r>
      <w:hyperlink r:id="rId37" w:history="1">
        <w:r w:rsidRPr="0018166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https://hal.science/hal-04858939</w:t>
        </w:r>
      </w:hyperlink>
      <w:proofErr w:type="gram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</w:t>
      </w:r>
      <w:r w:rsidRPr="0018166D">
        <w:rPr>
          <w:rFonts w:ascii="Arial" w:hAnsi="Arial" w:cs="Arial"/>
          <w:sz w:val="20"/>
          <w:szCs w:val="20"/>
        </w:rPr>
        <w:t>.</w:t>
      </w:r>
      <w:proofErr w:type="gramEnd"/>
      <w:r w:rsidRPr="0018166D">
        <w:rPr>
          <w:rFonts w:ascii="Arial" w:hAnsi="Arial" w:cs="Arial"/>
          <w:sz w:val="20"/>
          <w:szCs w:val="20"/>
        </w:rPr>
        <w:t xml:space="preserve"> [Consulté le 13-06-2025]</w:t>
      </w:r>
    </w:p>
    <w:p w14:paraId="7B8468CF" w14:textId="77777777" w:rsidR="000A3310" w:rsidRPr="0018166D" w:rsidRDefault="000A3310" w:rsidP="000A3310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Salathé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Tobias. 2024. </w:t>
      </w:r>
      <w:hyperlink r:id="rId38" w:tgtFrame="_blank" w:tooltip="https://catalogue.scdi-montpellier.fr/discovery/fulldisplay?docid=alma99297839372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Les terres d'eau : douze services qu'elles nous rendent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Paris : Buchet-Chastel Nîmes BU Vauban 3e étage. Cote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577.68 SAL</w:t>
      </w:r>
    </w:p>
    <w:p w14:paraId="21B5CFF4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Tedoldi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Damien. 2020. </w:t>
      </w:r>
      <w:hyperlink r:id="rId39" w:tgtFrame="_blank" w:tooltip="https://catalogue.scdi-montpellier.fr/discovery/fulldisplay?docid=cdi_hal_primary_oai_HAL_hal_03118775v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Infiltrer les eaux pluviales c'est aussi maîtriser les flux polluants. État des connaissances et recommandations techniques pour la diffusion de solutions fondées sur la nature</w:t>
        </w:r>
      </w:hyperlink>
      <w:r w:rsidRPr="0018166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. Guide de l’OPUR.</w:t>
      </w:r>
      <w:r w:rsidRPr="0018166D"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  <w:lang w:eastAsia="fr-FR"/>
        </w:rPr>
        <w:t xml:space="preserve"> </w:t>
      </w:r>
      <w:hyperlink r:id="rId40" w:history="1">
        <w:r w:rsidRPr="0018166D">
          <w:rPr>
            <w:rStyle w:val="Lienhypertexte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fr-FR"/>
          </w:rPr>
          <w:t>https://enpc.hal.science/hal-03118775</w:t>
        </w:r>
      </w:hyperlink>
      <w:r w:rsidRPr="0018166D"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  <w:lang w:eastAsia="fr-FR"/>
        </w:rPr>
        <w:t xml:space="preserve"> </w:t>
      </w:r>
      <w:r w:rsidRPr="0018166D">
        <w:rPr>
          <w:rFonts w:ascii="Arial" w:hAnsi="Arial" w:cs="Arial"/>
          <w:sz w:val="20"/>
          <w:szCs w:val="20"/>
        </w:rPr>
        <w:t>[Consulté le 13-06-2025</w:t>
      </w:r>
    </w:p>
    <w:p w14:paraId="56F775C4" w14:textId="77777777" w:rsidR="000A3310" w:rsidRPr="0018166D" w:rsidRDefault="000A3310" w:rsidP="000A3310">
      <w:pPr>
        <w:spacing w:line="240" w:lineRule="auto"/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7 – Droit de l’eau :</w:t>
      </w:r>
    </w:p>
    <w:p w14:paraId="6E6DCDE5" w14:textId="77777777" w:rsidR="000A3310" w:rsidRPr="0018166D" w:rsidRDefault="000A3310" w:rsidP="000A3310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242424"/>
          <w:sz w:val="20"/>
          <w:szCs w:val="20"/>
          <w:lang w:eastAsia="fr-FR"/>
        </w:rPr>
      </w:pPr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Boisson de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Chazournes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Laurence. 2023. </w:t>
      </w:r>
      <w:hyperlink r:id="rId41" w:tgtFrame="_blank" w:tooltip="https://catalogue.scdi-montpellier.fr/discovery/fulldisplay?docid=alma99299046092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L'eau en droit international : entre singularité et pluralité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Paris : Collège de France. </w:t>
      </w:r>
      <w:hyperlink r:id="rId42" w:history="1">
        <w:r w:rsidRPr="0018166D">
          <w:rPr>
            <w:rStyle w:val="Lienhypertexte"/>
            <w:rFonts w:ascii="Arial" w:hAnsi="Arial" w:cs="Arial"/>
            <w:sz w:val="20"/>
            <w:szCs w:val="20"/>
          </w:rPr>
          <w:t>https://doi-org.federation.unimes.fr:8443/10.4000/books.cdf.15456</w:t>
        </w:r>
      </w:hyperlink>
      <w:r w:rsidRPr="0018166D">
        <w:rPr>
          <w:rFonts w:ascii="Arial" w:hAnsi="Arial" w:cs="Arial"/>
          <w:sz w:val="20"/>
          <w:szCs w:val="20"/>
        </w:rPr>
        <w:t>. [Consulté le 13-06-2025]</w:t>
      </w:r>
    </w:p>
    <w:p w14:paraId="0580C767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rPr>
          <w:rFonts w:ascii="Arial" w:hAnsi="Arial" w:cs="Arial"/>
          <w:b w:val="0"/>
          <w:sz w:val="20"/>
          <w:szCs w:val="20"/>
        </w:rPr>
      </w:pPr>
      <w:proofErr w:type="spellStart"/>
      <w:r w:rsidRPr="0018166D">
        <w:rPr>
          <w:rFonts w:ascii="Arial" w:hAnsi="Arial" w:cs="Arial"/>
          <w:b w:val="0"/>
          <w:sz w:val="20"/>
          <w:szCs w:val="20"/>
        </w:rPr>
        <w:t>Defeuilley</w:t>
      </w:r>
      <w:proofErr w:type="spellEnd"/>
      <w:r w:rsidRPr="0018166D">
        <w:rPr>
          <w:rFonts w:ascii="Arial" w:hAnsi="Arial" w:cs="Arial"/>
          <w:b w:val="0"/>
          <w:sz w:val="20"/>
          <w:szCs w:val="20"/>
        </w:rPr>
        <w:t xml:space="preserve">, C. (2017). </w:t>
      </w:r>
      <w:r w:rsidRPr="0018166D">
        <w:rPr>
          <w:rFonts w:ascii="Arial" w:hAnsi="Arial" w:cs="Arial"/>
          <w:b w:val="0"/>
          <w:i/>
          <w:iCs/>
          <w:sz w:val="20"/>
          <w:szCs w:val="20"/>
        </w:rPr>
        <w:t>L’entrepreneur et le prince : la création du service public de l’eau</w:t>
      </w:r>
      <w:r w:rsidRPr="0018166D">
        <w:rPr>
          <w:rFonts w:ascii="Arial" w:hAnsi="Arial" w:cs="Arial"/>
          <w:b w:val="0"/>
          <w:sz w:val="20"/>
          <w:szCs w:val="20"/>
        </w:rPr>
        <w:t xml:space="preserve">. Paris : </w:t>
      </w:r>
      <w:proofErr w:type="spellStart"/>
      <w:r w:rsidRPr="0018166D">
        <w:rPr>
          <w:rFonts w:ascii="Arial" w:hAnsi="Arial" w:cs="Arial"/>
          <w:b w:val="0"/>
          <w:sz w:val="20"/>
          <w:szCs w:val="20"/>
        </w:rPr>
        <w:t>SciencesPo</w:t>
      </w:r>
      <w:proofErr w:type="spellEnd"/>
      <w:r w:rsidRPr="0018166D">
        <w:rPr>
          <w:rFonts w:ascii="Arial" w:hAnsi="Arial" w:cs="Arial"/>
          <w:b w:val="0"/>
          <w:sz w:val="20"/>
          <w:szCs w:val="20"/>
        </w:rPr>
        <w:t xml:space="preserve"> Les Presses. 328 p. Cote </w:t>
      </w:r>
      <w:r w:rsidRPr="0018166D">
        <w:rPr>
          <w:rFonts w:ascii="Arial" w:hAnsi="Arial" w:cs="Arial"/>
          <w:sz w:val="20"/>
          <w:szCs w:val="20"/>
        </w:rPr>
        <w:t>344.046 DEF</w:t>
      </w:r>
    </w:p>
    <w:p w14:paraId="386E5B9D" w14:textId="77777777" w:rsidR="000A3310" w:rsidRPr="0018166D" w:rsidRDefault="000A3310" w:rsidP="000A3310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</w:pP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Drobenko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, Bernard. 2018. </w:t>
      </w:r>
      <w:hyperlink r:id="rId43" w:tgtFrame="_blank" w:tooltip="https://catalogue.scdi-montpellier.fr/discovery/fulldisplay?docid=alma9928290267704231&amp;context=U&amp;vid=33MON_INST:33UN_VU1" w:history="1">
        <w:r w:rsidRPr="0018166D">
          <w:rPr>
            <w:rFonts w:ascii="Arial" w:eastAsia="Times New Roman" w:hAnsi="Arial" w:cs="Arial"/>
            <w:i/>
            <w:sz w:val="20"/>
            <w:szCs w:val="20"/>
            <w:bdr w:val="none" w:sz="0" w:space="0" w:color="auto" w:frame="1"/>
            <w:lang w:eastAsia="fr-FR"/>
          </w:rPr>
          <w:t>Introduction au droit de l'eau</w:t>
        </w:r>
      </w:hyperlink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Paris : Éditions </w:t>
      </w:r>
      <w:proofErr w:type="spellStart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>Johanet</w:t>
      </w:r>
      <w:proofErr w:type="spellEnd"/>
      <w:r w:rsidRPr="0018166D">
        <w:rPr>
          <w:rFonts w:ascii="Arial" w:eastAsia="Times New Roman" w:hAnsi="Arial" w:cs="Arial"/>
          <w:color w:val="242424"/>
          <w:sz w:val="20"/>
          <w:szCs w:val="20"/>
          <w:lang w:eastAsia="fr-FR"/>
        </w:rPr>
        <w:t xml:space="preserve">. Nîmes BU Vauban 2e étage. Cote </w:t>
      </w:r>
      <w:r w:rsidRPr="0018166D">
        <w:rPr>
          <w:rFonts w:ascii="Arial" w:eastAsia="Times New Roman" w:hAnsi="Arial" w:cs="Arial"/>
          <w:b/>
          <w:color w:val="242424"/>
          <w:sz w:val="20"/>
          <w:szCs w:val="20"/>
          <w:lang w:eastAsia="fr-FR"/>
        </w:rPr>
        <w:t>344.046 DRO</w:t>
      </w:r>
    </w:p>
    <w:p w14:paraId="7CBD5B6A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rPr>
          <w:rStyle w:val="xbest-location-delivery"/>
          <w:rFonts w:ascii="Arial" w:hAnsi="Arial" w:cs="Arial"/>
          <w:bCs w:val="0"/>
          <w:sz w:val="20"/>
          <w:szCs w:val="20"/>
          <w:bdr w:val="none" w:sz="0" w:space="0" w:color="auto" w:frame="1"/>
        </w:rPr>
      </w:pPr>
      <w:r w:rsidRPr="0018166D">
        <w:rPr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Groupement de recherches sur l'administration locale en Europe (France) ; </w:t>
      </w:r>
      <w:proofErr w:type="spellStart"/>
      <w:r w:rsidRPr="0018166D">
        <w:rPr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Pissaloux</w:t>
      </w:r>
      <w:proofErr w:type="spellEnd"/>
      <w:r w:rsidRPr="0018166D">
        <w:rPr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, Jean-Luc ; </w:t>
      </w:r>
      <w:proofErr w:type="spellStart"/>
      <w:r w:rsidRPr="0018166D">
        <w:rPr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Rainaud</w:t>
      </w:r>
      <w:proofErr w:type="spellEnd"/>
      <w:r w:rsidRPr="0018166D">
        <w:rPr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, Anne ; Orange, Gérald. 2024. </w:t>
      </w:r>
      <w:hyperlink r:id="rId44" w:tgtFrame="_blank" w:tooltip="https://catalogue.scdi-montpellier.fr/discovery/fulldisplay?docid=alma9929872486504231&amp;context=U&amp;vid=33MON_INST:33UN_VU1" w:history="1">
        <w:r w:rsidRPr="008143C8">
          <w:rPr>
            <w:rStyle w:val="Lienhypertexte"/>
            <w:rFonts w:ascii="Arial" w:hAnsi="Arial" w:cs="Arial"/>
            <w:b w:val="0"/>
            <w:bCs w:val="0"/>
            <w:i/>
            <w:color w:val="auto"/>
            <w:sz w:val="20"/>
            <w:szCs w:val="20"/>
            <w:u w:val="none"/>
            <w:bdr w:val="none" w:sz="0" w:space="0" w:color="auto" w:frame="1"/>
          </w:rPr>
          <w:t>L'eau dans tous ses états : enjeux politiques, juridiques et économiques</w:t>
        </w:r>
      </w:hyperlink>
      <w:r w:rsidRPr="0018166D">
        <w:rPr>
          <w:rFonts w:ascii="Arial" w:hAnsi="Arial" w:cs="Arial"/>
          <w:b w:val="0"/>
          <w:bCs w:val="0"/>
          <w:i/>
          <w:sz w:val="20"/>
          <w:szCs w:val="20"/>
        </w:rPr>
        <w:t>.</w:t>
      </w:r>
      <w:r w:rsidRPr="0018166D">
        <w:rPr>
          <w:rFonts w:ascii="Arial" w:hAnsi="Arial" w:cs="Arial"/>
          <w:b w:val="0"/>
          <w:bCs w:val="0"/>
          <w:sz w:val="20"/>
          <w:szCs w:val="20"/>
        </w:rPr>
        <w:t xml:space="preserve"> Fontaine : Presses Universitaires de Grenoble. 2902 p. </w:t>
      </w:r>
      <w:r w:rsidRPr="0018166D">
        <w:rPr>
          <w:rStyle w:val="xavailability-status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Disponible </w:t>
      </w:r>
      <w:r w:rsidRPr="0018166D">
        <w:rPr>
          <w:rStyle w:val="xbest-location-library-code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Nîmes BU Vauban</w:t>
      </w:r>
      <w:r w:rsidRPr="0018166D">
        <w:rPr>
          <w:rStyle w:val="xavailability-status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 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2e étage</w:t>
      </w:r>
      <w:r w:rsidRPr="0018166D">
        <w:rPr>
          <w:rStyle w:val="xavailability-status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. Cote </w:t>
      </w:r>
      <w:r w:rsidRPr="0018166D">
        <w:rPr>
          <w:rStyle w:val="xbest-location-delivery"/>
          <w:rFonts w:ascii="Arial" w:hAnsi="Arial" w:cs="Arial"/>
          <w:bCs w:val="0"/>
          <w:sz w:val="20"/>
          <w:szCs w:val="20"/>
          <w:bdr w:val="none" w:sz="0" w:space="0" w:color="auto" w:frame="1"/>
        </w:rPr>
        <w:t>354.3 EAU</w:t>
      </w:r>
      <w:r w:rsidRPr="0018166D">
        <w:rPr>
          <w:rStyle w:val="xbest-location-delivery"/>
          <w:rFonts w:ascii="Arial" w:hAnsi="Arial" w:cs="Arial"/>
          <w:bCs w:val="0"/>
          <w:sz w:val="20"/>
          <w:szCs w:val="20"/>
          <w:bdr w:val="none" w:sz="0" w:space="0" w:color="auto" w:frame="1"/>
        </w:rPr>
        <w:br/>
      </w:r>
    </w:p>
    <w:p w14:paraId="0768F95B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rPr>
          <w:rStyle w:val="xbest-location-delivery"/>
          <w:rFonts w:ascii="Arial" w:hAnsi="Arial" w:cs="Arial"/>
          <w:sz w:val="20"/>
          <w:szCs w:val="20"/>
          <w:bdr w:val="none" w:sz="0" w:space="0" w:color="auto" w:frame="1"/>
        </w:rPr>
      </w:pPr>
      <w:r w:rsidRPr="0018166D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Moliner, Marianne, 2019. </w:t>
      </w:r>
      <w:hyperlink r:id="rId45" w:tgtFrame="_blank" w:tooltip="https://catalogue.scdi-montpellier.fr/discovery/fulldisplay?docid=alma9928420252904231&amp;context=U&amp;vid=33MON_INST:33UN_VU1" w:history="1">
        <w:r w:rsidRPr="008143C8">
          <w:rPr>
            <w:rStyle w:val="Lienhypertexte"/>
            <w:rFonts w:ascii="Arial" w:hAnsi="Arial" w:cs="Arial"/>
            <w:b w:val="0"/>
            <w:i/>
            <w:color w:val="auto"/>
            <w:sz w:val="20"/>
            <w:szCs w:val="20"/>
            <w:u w:val="none"/>
            <w:bdr w:val="none" w:sz="0" w:space="0" w:color="auto" w:frame="1"/>
          </w:rPr>
          <w:t>Droit de l'environnement</w:t>
        </w:r>
      </w:hyperlink>
      <w:r w:rsidRPr="008143C8">
        <w:rPr>
          <w:rFonts w:ascii="Arial" w:hAnsi="Arial" w:cs="Arial"/>
          <w:b w:val="0"/>
          <w:sz w:val="20"/>
          <w:szCs w:val="20"/>
        </w:rPr>
        <w:t>.</w:t>
      </w:r>
      <w:r w:rsidRPr="0018166D">
        <w:rPr>
          <w:rFonts w:ascii="Arial" w:hAnsi="Arial" w:cs="Arial"/>
          <w:b w:val="0"/>
          <w:sz w:val="20"/>
          <w:szCs w:val="20"/>
        </w:rPr>
        <w:t xml:space="preserve"> Paris : Dalloz. </w:t>
      </w:r>
      <w:r w:rsidRPr="0018166D">
        <w:rPr>
          <w:rStyle w:val="xavailability-status"/>
          <w:rFonts w:ascii="Arial" w:hAnsi="Arial" w:cs="Arial"/>
          <w:b w:val="0"/>
          <w:sz w:val="20"/>
          <w:szCs w:val="20"/>
          <w:bdr w:val="none" w:sz="0" w:space="0" w:color="auto" w:frame="1"/>
        </w:rPr>
        <w:t>Disponible </w:t>
      </w:r>
      <w:r w:rsidRPr="0018166D">
        <w:rPr>
          <w:rStyle w:val="xbest-location-library-code"/>
          <w:rFonts w:ascii="Arial" w:hAnsi="Arial" w:cs="Arial"/>
          <w:b w:val="0"/>
          <w:sz w:val="20"/>
          <w:szCs w:val="20"/>
          <w:bdr w:val="none" w:sz="0" w:space="0" w:color="auto" w:frame="1"/>
        </w:rPr>
        <w:t>Nîmes BU Vauban</w:t>
      </w:r>
      <w:r w:rsidRPr="0018166D">
        <w:rPr>
          <w:rStyle w:val="xavailability-status"/>
          <w:rFonts w:ascii="Arial" w:hAnsi="Arial" w:cs="Arial"/>
          <w:b w:val="0"/>
          <w:sz w:val="20"/>
          <w:szCs w:val="20"/>
          <w:bdr w:val="none" w:sz="0" w:space="0" w:color="auto" w:frame="1"/>
        </w:rPr>
        <w:t> </w:t>
      </w:r>
      <w:r w:rsidRPr="0018166D">
        <w:rPr>
          <w:rStyle w:val="xbest-location-sub-location"/>
          <w:rFonts w:ascii="Arial" w:hAnsi="Arial" w:cs="Arial"/>
          <w:sz w:val="20"/>
          <w:szCs w:val="20"/>
          <w:bdr w:val="none" w:sz="0" w:space="0" w:color="auto" w:frame="1"/>
        </w:rPr>
        <w:t>2e étage.</w:t>
      </w:r>
      <w:r w:rsidRPr="0018166D">
        <w:rPr>
          <w:rStyle w:val="xavailability-status"/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 Cote </w:t>
      </w:r>
      <w:r w:rsidRPr="0018166D">
        <w:rPr>
          <w:rStyle w:val="xbest-location-delivery"/>
          <w:rFonts w:ascii="Arial" w:hAnsi="Arial" w:cs="Arial"/>
          <w:sz w:val="20"/>
          <w:szCs w:val="20"/>
          <w:bdr w:val="none" w:sz="0" w:space="0" w:color="auto" w:frame="1"/>
        </w:rPr>
        <w:t>344.046 MOL</w:t>
      </w:r>
    </w:p>
    <w:p w14:paraId="6132D7AC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rPr>
          <w:rStyle w:val="xavailability-line-parenthesis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</w:p>
    <w:p w14:paraId="7688C37D" w14:textId="77777777" w:rsidR="000A3310" w:rsidRPr="0018166D" w:rsidRDefault="000A3310" w:rsidP="000A3310">
      <w:pPr>
        <w:pStyle w:val="Titre3"/>
        <w:spacing w:before="0" w:beforeAutospacing="0" w:after="0" w:afterAutospacing="0"/>
        <w:ind w:left="30" w:right="30"/>
        <w:jc w:val="center"/>
        <w:rPr>
          <w:rStyle w:val="xavailability-line-parenthesis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 w:rsidRPr="0018166D">
        <w:rPr>
          <w:rStyle w:val="xavailability-line-parenthesis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*****</w:t>
      </w:r>
    </w:p>
    <w:p w14:paraId="4D8EB18E" w14:textId="77777777" w:rsidR="000A3310" w:rsidRDefault="000A3310" w:rsidP="0005025E">
      <w:pPr>
        <w:rPr>
          <w:rFonts w:ascii="Arial" w:hAnsi="Arial" w:cs="Arial"/>
        </w:rPr>
      </w:pPr>
    </w:p>
    <w:sectPr w:rsidR="000A3310" w:rsidSect="00C21212">
      <w:footerReference w:type="default" r:id="rId4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77777777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r w:rsidRPr="00CF79F1">
            <w:rPr>
              <w:rFonts w:cstheme="minorHAnsi"/>
              <w:i/>
              <w:sz w:val="18"/>
              <w:szCs w:val="18"/>
            </w:rPr>
            <w:t>Université  – 202</w:t>
          </w:r>
          <w:r>
            <w:rPr>
              <w:rFonts w:cstheme="minorHAnsi"/>
              <w:i/>
              <w:sz w:val="18"/>
              <w:szCs w:val="18"/>
            </w:rPr>
            <w:t>5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3310"/>
    <w:rsid w:val="000A41C7"/>
    <w:rsid w:val="000B14A6"/>
    <w:rsid w:val="000C2341"/>
    <w:rsid w:val="000D6F4F"/>
    <w:rsid w:val="000E69A3"/>
    <w:rsid w:val="00164472"/>
    <w:rsid w:val="00172AD9"/>
    <w:rsid w:val="0018166D"/>
    <w:rsid w:val="0018548A"/>
    <w:rsid w:val="001A3EEE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3C2BBC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D1A06"/>
    <w:rsid w:val="0080597F"/>
    <w:rsid w:val="008143C8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0A3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0A33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xavailability-status">
    <w:name w:val="x_availability-status"/>
    <w:basedOn w:val="Policepardfaut"/>
    <w:rsid w:val="000A3310"/>
  </w:style>
  <w:style w:type="character" w:customStyle="1" w:styleId="xbest-location-library-code">
    <w:name w:val="x_best-location-library-code"/>
    <w:basedOn w:val="Policepardfaut"/>
    <w:rsid w:val="000A3310"/>
  </w:style>
  <w:style w:type="character" w:customStyle="1" w:styleId="xbest-location-sub-location">
    <w:name w:val="x_best-location-sub-location"/>
    <w:basedOn w:val="Policepardfaut"/>
    <w:rsid w:val="000A3310"/>
  </w:style>
  <w:style w:type="character" w:customStyle="1" w:styleId="xbest-location-delivery">
    <w:name w:val="x_best-location-delivery"/>
    <w:basedOn w:val="Policepardfaut"/>
    <w:rsid w:val="000A3310"/>
  </w:style>
  <w:style w:type="character" w:customStyle="1" w:styleId="xavailability-line-parenthesis">
    <w:name w:val="x_availability-line-parenthesis"/>
    <w:basedOn w:val="Policepardfaut"/>
    <w:rsid w:val="000A3310"/>
  </w:style>
  <w:style w:type="character" w:customStyle="1" w:styleId="cursor-not-allowed">
    <w:name w:val="cursor-not-allowed"/>
    <w:basedOn w:val="Policepardfaut"/>
    <w:rsid w:val="000A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ue.scdi-montpellier.fr/discovery/fulldisplay?docid=alma9929893995804231&amp;context=U&amp;vid=33MON_INST:33UN_VU1" TargetMode="External"/><Relationship Id="rId18" Type="http://schemas.openxmlformats.org/officeDocument/2006/relationships/hyperlink" Target="https://catalogue.scdi-montpellier.fr/discovery/fulldisplay?docid=alma9929444324404231&amp;context=U&amp;vid=33MON_INST:33UN_VU1" TargetMode="External"/><Relationship Id="rId26" Type="http://schemas.openxmlformats.org/officeDocument/2006/relationships/hyperlink" Target="https://doi-org.federation.unimes.fr:8443/10.4000/geocarrefour.21611" TargetMode="External"/><Relationship Id="rId39" Type="http://schemas.openxmlformats.org/officeDocument/2006/relationships/hyperlink" Target="https://catalogue.scdi-montpellier.fr/discovery/fulldisplay?docid=cdi_hal_primary_oai_HAL_hal_03118775v1&amp;context=U&amp;vid=33MON_INST:33UN_VU1" TargetMode="External"/><Relationship Id="rId21" Type="http://schemas.openxmlformats.org/officeDocument/2006/relationships/hyperlink" Target="https://www.cairn.info/un-monde-de-ressources-rares--9782262030971.htm" TargetMode="External"/><Relationship Id="rId34" Type="http://schemas.openxmlformats.org/officeDocument/2006/relationships/hyperlink" Target="https://stm-cairn-info.federation.unimes.fr:8443/revue-sciences-eaux-territoires-2024-2-page-60?lang=fr&amp;tab=texte-integral" TargetMode="External"/><Relationship Id="rId42" Type="http://schemas.openxmlformats.org/officeDocument/2006/relationships/hyperlink" Target="https://doi-org.federation.unimes.fr:8443/10.4000/books.cdf.15456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doi-org.federation.unimes.fr:8443/10.4000/books.ined.16070" TargetMode="External"/><Relationship Id="rId29" Type="http://schemas.openxmlformats.org/officeDocument/2006/relationships/hyperlink" Target="https://catalogue.scdi-montpellier.fr/discovery/fulldisplay?docid=cdi_hal_primary_oai_HAL_hal_03775016v1&amp;context=U&amp;vid=33MON_INST:33UN_VU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fbarre\Downloads\Carozza,%20Laurent%20;%20Micu,%20Cristian.%202022.%20Au-del&#224;%20de%20la%20nature%20:%20le%20bas%20Danube%20et%20son%20delta%20durant%20les%20huit%20derniers%20mill&#233;naires" TargetMode="External"/><Relationship Id="rId24" Type="http://schemas.openxmlformats.org/officeDocument/2006/relationships/hyperlink" Target="https://catalogue.scdi-montpellier.fr/discovery/fulldisplay?docid=alma9929759032504231&amp;context=U&amp;vid=33MON_INST:33UN_VU1" TargetMode="External"/><Relationship Id="rId32" Type="http://schemas.openxmlformats.org/officeDocument/2006/relationships/hyperlink" Target="https://catalogue.scdi-montpellier.fr/discovery/fulldisplay?docid=alma9929174502804231&amp;context=U&amp;vid=33MON_INST:33UN_VU1" TargetMode="External"/><Relationship Id="rId37" Type="http://schemas.openxmlformats.org/officeDocument/2006/relationships/hyperlink" Target="https://hal.science/hal-04858939" TargetMode="External"/><Relationship Id="rId40" Type="http://schemas.openxmlformats.org/officeDocument/2006/relationships/hyperlink" Target="https://enpc.hal.science/hal-03118775" TargetMode="External"/><Relationship Id="rId45" Type="http://schemas.openxmlformats.org/officeDocument/2006/relationships/hyperlink" Target="https://catalogue.scdi-montpellier.fr/discovery/fulldisplay?docid=alma9928420252904231&amp;context=U&amp;vid=33MON_INST:33UN_VU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talogue.scdi-montpellier.fr/discovery/fulldisplay?docid=alma9929904540304231&amp;context=U&amp;vid=33MON_INST:33UN_VU1" TargetMode="External"/><Relationship Id="rId23" Type="http://schemas.openxmlformats.org/officeDocument/2006/relationships/hyperlink" Target="https://catalogue.scdi-montpellier.fr/discovery/fulldisplay?docid=alma9929623496304231&amp;context=U&amp;vid=33MON_INST:33UN_VU1" TargetMode="External"/><Relationship Id="rId28" Type="http://schemas.openxmlformats.org/officeDocument/2006/relationships/hyperlink" Target="https://hal.science/hal-04905201" TargetMode="External"/><Relationship Id="rId36" Type="http://schemas.openxmlformats.org/officeDocument/2006/relationships/hyperlink" Target="https://catalogue.scdi-montpellier.fr/discovery/fulldisplay?docid=cdi_hal_primary_oai_HAL_hal_04858939v1&amp;context=U&amp;vid=33MON_INST:33UN_VU1" TargetMode="External"/><Relationship Id="rId10" Type="http://schemas.openxmlformats.org/officeDocument/2006/relationships/hyperlink" Target="https://catalogue.scdi-montpellier.fr/discovery/fulldisplay?docid=alma9929015520404231&amp;context=U&amp;vid=33MON_INST:33UN_VU1" TargetMode="External"/><Relationship Id="rId19" Type="http://schemas.openxmlformats.org/officeDocument/2006/relationships/hyperlink" Target="https://catalogue.scdi-montpellier.fr/discovery/fulldisplay?docid=alma9929474437304231&amp;context=U&amp;vid=33MON_INST:33UN_VU1" TargetMode="External"/><Relationship Id="rId31" Type="http://schemas.openxmlformats.org/officeDocument/2006/relationships/hyperlink" Target="https://catalogue.scdi-montpellier.fr/discovery/fulldisplay?docid=cdi_hal_primary_oai_HAL_hal_03198098v1&amp;context=U&amp;vid=33MON_INST:33UN_VU1" TargetMode="External"/><Relationship Id="rId44" Type="http://schemas.openxmlformats.org/officeDocument/2006/relationships/hyperlink" Target="https://catalogue.scdi-montpellier.fr/discovery/fulldisplay?docid=alma9929872486504231&amp;context=U&amp;vid=33MON_INST:33UN_VU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ue.scdi-montpellier.fr/discovery/fulldisplay?docid=alma9929908079404231&amp;context=U&amp;vid=33MON_INST:33UN_VU1" TargetMode="External"/><Relationship Id="rId14" Type="http://schemas.openxmlformats.org/officeDocument/2006/relationships/hyperlink" Target="https://catalogue.scdi-montpellier.fr/discovery/fulldisplay?docid=alma9929357836504231&amp;context=U&amp;vid=33MON_INST:33UN_VU1" TargetMode="External"/><Relationship Id="rId22" Type="http://schemas.openxmlformats.org/officeDocument/2006/relationships/hyperlink" Target="https://catalogue.scdi-montpellier.fr/discovery/fulldisplay?docid=alma9929752296204231&amp;context=U&amp;vid=33MON_INST:33UN_VU1" TargetMode="External"/><Relationship Id="rId27" Type="http://schemas.openxmlformats.org/officeDocument/2006/relationships/hyperlink" Target="https://catalogue.scdi-montpellier.fr/discovery/fulldisplay?docid=cdi_hal_primary_oai_HAL_hal_04905201v1&amp;context=U&amp;vid=33MON_INST:33UN_VU1" TargetMode="External"/><Relationship Id="rId30" Type="http://schemas.openxmlformats.org/officeDocument/2006/relationships/hyperlink" Target="https://hal.inrae.fr/hal-03775016" TargetMode="External"/><Relationship Id="rId35" Type="http://schemas.openxmlformats.org/officeDocument/2006/relationships/hyperlink" Target="https://catalogue.scdi-montpellier.fr/discovery/fulldisplay?docid=alma9929612137604231&amp;context=U&amp;vid=33MON_INST:33UN_VU1" TargetMode="External"/><Relationship Id="rId43" Type="http://schemas.openxmlformats.org/officeDocument/2006/relationships/hyperlink" Target="https://catalogue.scdi-montpellier.fr/discovery/fulldisplay?docid=alma9928290267704231&amp;context=U&amp;vid=33MON_INST:33UN_VU1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hal.science/hal-03906484/document" TargetMode="External"/><Relationship Id="rId17" Type="http://schemas.openxmlformats.org/officeDocument/2006/relationships/hyperlink" Target="https://catalogue.scdi-montpellier.fr/discovery/fulldisplay?docid=cdi_hal_primary_oai_HAL_hal_03336696v1&amp;context=U&amp;vid=33MON_INST:33UN_VU1" TargetMode="External"/><Relationship Id="rId25" Type="http://schemas.openxmlformats.org/officeDocument/2006/relationships/hyperlink" Target="https://catalogue.scdi-montpellier.fr/discovery/fulldisplay?docid=cdi_hal_primary_oai_HAL_hal_04875008v1&amp;context=U&amp;vid=33MON_INST:33UN_VU1" TargetMode="External"/><Relationship Id="rId33" Type="http://schemas.openxmlformats.org/officeDocument/2006/relationships/hyperlink" Target="https://catalogue.scdi-montpellier.fr/discovery/fulldisplay?docid=cdi_doaj_primary_oai_doaj_org_article_ccf2f1d970b949dbbe7eef66989184fa&amp;context=U&amp;vid=33MON_INST:33UN_VU1" TargetMode="External"/><Relationship Id="rId38" Type="http://schemas.openxmlformats.org/officeDocument/2006/relationships/hyperlink" Target="https://catalogue.scdi-montpellier.fr/discovery/fulldisplay?docid=alma9929783937204231&amp;context=U&amp;vid=33MON_INST:33UN_VU1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catalogue.scdi-montpellier.fr/discovery/fulldisplay?docid=alma9928652367804231&amp;context=U&amp;vid=33MON_INST:33UN_VU1" TargetMode="External"/><Relationship Id="rId41" Type="http://schemas.openxmlformats.org/officeDocument/2006/relationships/hyperlink" Target="https://catalogue.scdi-montpellier.fr/discovery/fulldisplay?docid=alma9929904609204231&amp;context=U&amp;vid=33MON_INST:33UN_VU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2760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7</cp:revision>
  <cp:lastPrinted>2025-10-14T13:16:00Z</cp:lastPrinted>
  <dcterms:created xsi:type="dcterms:W3CDTF">2025-10-13T16:33:00Z</dcterms:created>
  <dcterms:modified xsi:type="dcterms:W3CDTF">2025-10-14T13:18:00Z</dcterms:modified>
</cp:coreProperties>
</file>