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C1522" w14:textId="6E687C36" w:rsidR="002C35E6" w:rsidRPr="00023217" w:rsidRDefault="00842582" w:rsidP="00BC0972">
      <w:pPr>
        <w:jc w:val="center"/>
        <w:rPr>
          <w:rFonts w:cstheme="minorHAnsi"/>
        </w:rPr>
      </w:pPr>
      <w:r w:rsidRPr="00023217">
        <w:rPr>
          <w:rFonts w:cstheme="minorHAnsi"/>
          <w:noProof/>
          <w:color w:val="242727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722685" wp14:editId="171710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70700" cy="1051643"/>
                <wp:effectExtent l="0" t="0" r="6350" b="1524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0700" cy="1051643"/>
                          <a:chOff x="0" y="0"/>
                          <a:chExt cx="6870700" cy="1051643"/>
                        </a:xfrm>
                      </wpg:grpSpPr>
                      <wps:wsp>
                        <wps:cNvPr id="3" name="Forme libre : forme 3"/>
                        <wps:cNvSpPr/>
                        <wps:spPr>
                          <a:xfrm>
                            <a:off x="6438900" y="19050"/>
                            <a:ext cx="431800" cy="1032593"/>
                          </a:xfrm>
                          <a:custGeom>
                            <a:avLst/>
                            <a:gdLst>
                              <a:gd name="connsiteX0" fmla="*/ 0 w 1971675"/>
                              <a:gd name="connsiteY0" fmla="*/ 0 h 2000250"/>
                              <a:gd name="connsiteX1" fmla="*/ 1817589 w 1971675"/>
                              <a:gd name="connsiteY1" fmla="*/ 0 h 2000250"/>
                              <a:gd name="connsiteX2" fmla="*/ 1971675 w 1971675"/>
                              <a:gd name="connsiteY2" fmla="*/ 1000125 h 2000250"/>
                              <a:gd name="connsiteX3" fmla="*/ 1817589 w 1971675"/>
                              <a:gd name="connsiteY3" fmla="*/ 2000250 h 2000250"/>
                              <a:gd name="connsiteX4" fmla="*/ 0 w 1971675"/>
                              <a:gd name="connsiteY4" fmla="*/ 2000250 h 2000250"/>
                              <a:gd name="connsiteX5" fmla="*/ 0 w 1971675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590675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262190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933706 w 1817589"/>
                              <a:gd name="connsiteY2" fmla="*/ 972829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009512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955634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855227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17589" h="2000250">
                                <a:moveTo>
                                  <a:pt x="0" y="0"/>
                                </a:moveTo>
                                <a:lnTo>
                                  <a:pt x="1817589" y="0"/>
                                </a:lnTo>
                                <a:lnTo>
                                  <a:pt x="855227" y="1006948"/>
                                </a:lnTo>
                                <a:lnTo>
                                  <a:pt x="1817589" y="2000250"/>
                                </a:lnTo>
                                <a:lnTo>
                                  <a:pt x="0" y="2000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E2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82D8E30" w14:textId="77777777" w:rsidR="00842582" w:rsidRPr="004F7F6F" w:rsidRDefault="00842582" w:rsidP="00842582">
                              <w:pPr>
                                <w:jc w:val="center"/>
                                <w:rPr>
                                  <w:color w:val="FF6600"/>
                                  <w14:textOutline w14:w="22225" w14:cap="rnd" w14:cmpd="sng" w14:algn="ctr">
                                    <w14:solidFill>
                                      <w14:srgbClr w14:val="E94E24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orme libre : forme 1"/>
                        <wps:cNvSpPr/>
                        <wps:spPr>
                          <a:xfrm>
                            <a:off x="0" y="0"/>
                            <a:ext cx="6813854" cy="1049572"/>
                          </a:xfrm>
                          <a:custGeom>
                            <a:avLst/>
                            <a:gdLst>
                              <a:gd name="connsiteX0" fmla="*/ 0 w 1971675"/>
                              <a:gd name="connsiteY0" fmla="*/ 0 h 2000250"/>
                              <a:gd name="connsiteX1" fmla="*/ 1817589 w 1971675"/>
                              <a:gd name="connsiteY1" fmla="*/ 0 h 2000250"/>
                              <a:gd name="connsiteX2" fmla="*/ 1971675 w 1971675"/>
                              <a:gd name="connsiteY2" fmla="*/ 1000125 h 2000250"/>
                              <a:gd name="connsiteX3" fmla="*/ 1817589 w 1971675"/>
                              <a:gd name="connsiteY3" fmla="*/ 2000250 h 2000250"/>
                              <a:gd name="connsiteX4" fmla="*/ 0 w 1971675"/>
                              <a:gd name="connsiteY4" fmla="*/ 2000250 h 2000250"/>
                              <a:gd name="connsiteX5" fmla="*/ 0 w 1971675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590675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754000 w 1817589"/>
                              <a:gd name="connsiteY2" fmla="*/ 984962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17589" h="2000250">
                                <a:moveTo>
                                  <a:pt x="0" y="0"/>
                                </a:moveTo>
                                <a:lnTo>
                                  <a:pt x="1817589" y="0"/>
                                </a:lnTo>
                                <a:lnTo>
                                  <a:pt x="1754000" y="984962"/>
                                </a:lnTo>
                                <a:lnTo>
                                  <a:pt x="1817589" y="2000250"/>
                                </a:lnTo>
                                <a:lnTo>
                                  <a:pt x="0" y="2000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5875">
                            <a:solidFill>
                              <a:srgbClr val="43434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4B27B4" w14:textId="2D36FB84" w:rsidR="00842582" w:rsidRPr="00A957BD" w:rsidRDefault="00842582" w:rsidP="009C115F">
                              <w:pPr>
                                <w:spacing w:after="12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br/>
                              </w:r>
                              <w:r w:rsidR="00F818FF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          </w:t>
                              </w:r>
                              <w:r w:rsidR="00F04ED5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L’Egypte </w:t>
                              </w:r>
                              <w:r w:rsidR="00714D0A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antique </w:t>
                              </w:r>
                              <w:r w:rsidR="00042598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>: quelques pistes de lecture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66675"/>
                            <a:ext cx="1550035" cy="436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722685" id="Groupe 2" o:spid="_x0000_s1026" style="position:absolute;left:0;text-align:left;margin-left:0;margin-top:0;width:541pt;height:82.8pt;z-index:251659264;mso-height-relative:margin" coordsize="68707,1051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">
                <v:shape id="Forme libre : forme 3" o:spid="_x0000_s1027" style="position:absolute;left:64389;top:190;width:4318;height:10326;visibility:visible;mso-wrap-style:square;v-text-anchor:middle" coordsize="1817589,2000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" adj="-11796480,,5400" path="m,l1817589,,855227,1006948r962362,993302l,2000250,,xe" fillcolor="#e94e24" stroked="f" strokeweight="1pt">
                  <v:stroke joinstyle="miter"/>
                  <v:formulas/>
                  <v:path arrowok="t" o:connecttype="custom" o:connectlocs="0,0;431800,0;203174,519819;431800,1032593;0,1032593;0,0" o:connectangles="0,0,0,0,0,0" textboxrect="0,0,1817589,2000250"/>
                  <v:textbox>
                    <w:txbxContent>
                      <w:p w14:paraId="082D8E30" w14:textId="77777777" w:rsidR="00842582" w:rsidRPr="004F7F6F" w:rsidRDefault="00842582" w:rsidP="00842582">
                        <w:pPr>
                          <w:jc w:val="center"/>
                          <w:rPr>
                            <w:color w:val="FF6600"/>
                            <w14:textOutline w14:w="22225" w14:cap="rnd" w14:cmpd="sng" w14:algn="ctr">
                              <w14:solidFill>
                                <w14:srgbClr w14:val="E94E24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Forme libre : forme 1" o:spid="_x0000_s1028" style="position:absolute;width:68138;height:10495;visibility:visible;mso-wrap-style:square;v-text-anchor:middle" coordsize="1817589,2000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" adj="-11796480,,5400" path="m,l1817589,r-63589,984962l1817589,2000250,,2000250,,xe" fillcolor="white [3212]" strokecolor="#434342" strokeweight="1.25pt">
                  <v:stroke joinstyle="miter"/>
                  <v:formulas/>
                  <v:path arrowok="t" o:connecttype="custom" o:connectlocs="0,0;6813854,0;6575469,516830;6813854,1049572;0,1049572;0,0" o:connectangles="0,0,0,0,0,0" textboxrect="0,0,1817589,2000250"/>
                  <v:textbox>
                    <w:txbxContent>
                      <w:p w14:paraId="354B27B4" w14:textId="2D36FB84" w:rsidR="00842582" w:rsidRPr="00A957BD" w:rsidRDefault="00842582" w:rsidP="009C115F">
                        <w:pPr>
                          <w:spacing w:after="12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br/>
                        </w:r>
                        <w:r w:rsidR="00F818FF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 xml:space="preserve">           </w:t>
                        </w:r>
                        <w:r w:rsidR="00F04ED5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 xml:space="preserve">L’Egypte </w:t>
                        </w:r>
                        <w:r w:rsidR="00714D0A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 xml:space="preserve">antique </w:t>
                        </w:r>
                        <w:r w:rsidR="00042598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>: quelques pistes de lecture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9" type="#_x0000_t75" style="position:absolute;left:762;top:666;width:15500;height:4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">
                  <v:imagedata r:id="rId7" o:title=""/>
                </v:shape>
              </v:group>
            </w:pict>
          </mc:Fallback>
        </mc:AlternateContent>
      </w:r>
    </w:p>
    <w:p w14:paraId="17A26E04" w14:textId="1B6D747A" w:rsidR="000F39ED" w:rsidRPr="000F39ED" w:rsidRDefault="002C35E6" w:rsidP="000F39ED">
      <w:pPr>
        <w:rPr>
          <w:rFonts w:cstheme="minorHAnsi"/>
        </w:rPr>
      </w:pPr>
      <w:r w:rsidRPr="00023217">
        <w:rPr>
          <w:rFonts w:cstheme="minorHAnsi"/>
          <w:noProof/>
          <w:lang w:eastAsia="fr-FR"/>
        </w:rPr>
        <w:drawing>
          <wp:inline distT="0" distB="0" distL="0" distR="0" wp14:anchorId="42250295" wp14:editId="7B1B8F5A">
            <wp:extent cx="2158409" cy="780057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0862" cy="799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036FC" w14:textId="77777777" w:rsidR="00662E8D" w:rsidRDefault="00662E8D" w:rsidP="006621AB">
      <w:pPr>
        <w:spacing w:line="240" w:lineRule="auto"/>
        <w:jc w:val="both"/>
        <w:rPr>
          <w:rFonts w:cstheme="minorHAnsi"/>
          <w:b/>
          <w:sz w:val="32"/>
          <w:szCs w:val="32"/>
        </w:rPr>
      </w:pPr>
    </w:p>
    <w:p w14:paraId="6502C7EE" w14:textId="02B0E57A" w:rsidR="00892762" w:rsidRPr="00023217" w:rsidRDefault="00892762" w:rsidP="006621AB">
      <w:pPr>
        <w:spacing w:line="240" w:lineRule="auto"/>
        <w:jc w:val="both"/>
        <w:rPr>
          <w:rFonts w:cstheme="minorHAnsi"/>
          <w:b/>
          <w:sz w:val="32"/>
          <w:szCs w:val="32"/>
        </w:rPr>
      </w:pPr>
      <w:r w:rsidRPr="00023217">
        <w:rPr>
          <w:rFonts w:cstheme="minorHAnsi"/>
          <w:b/>
          <w:sz w:val="32"/>
          <w:szCs w:val="32"/>
        </w:rPr>
        <w:t>Histoire :</w:t>
      </w:r>
    </w:p>
    <w:p w14:paraId="15896956" w14:textId="70616669" w:rsidR="00632210" w:rsidRDefault="00632210" w:rsidP="006621AB">
      <w:pPr>
        <w:spacing w:line="240" w:lineRule="auto"/>
        <w:jc w:val="both"/>
        <w:rPr>
          <w:lang w:eastAsia="fr-FR"/>
        </w:rPr>
      </w:pPr>
      <w:r>
        <w:rPr>
          <w:lang w:eastAsia="fr-FR"/>
        </w:rPr>
        <w:t xml:space="preserve">AGUT-LABORDERE Damien &amp; MORENO GARCIA Juan Carlos, </w:t>
      </w:r>
      <w:r>
        <w:rPr>
          <w:i/>
          <w:lang w:eastAsia="fr-FR"/>
        </w:rPr>
        <w:t>L’Egypte des pharaons : de Narmer à Dioclétien 3150 av. J.-C. – 284 apr. J.-C.</w:t>
      </w:r>
      <w:r>
        <w:rPr>
          <w:lang w:eastAsia="fr-FR"/>
        </w:rPr>
        <w:t xml:space="preserve">, Paris : Belin, 2016, 847 pages. </w:t>
      </w:r>
      <w:r w:rsidRPr="00632210">
        <w:rPr>
          <w:highlight w:val="red"/>
          <w:lang w:eastAsia="fr-FR"/>
        </w:rPr>
        <w:t>932.01 AGU</w:t>
      </w:r>
    </w:p>
    <w:p w14:paraId="72C51F8F" w14:textId="7EC7409C" w:rsidR="00632210" w:rsidRDefault="00632210" w:rsidP="006621AB">
      <w:pPr>
        <w:spacing w:line="240" w:lineRule="auto"/>
        <w:jc w:val="both"/>
      </w:pPr>
      <w:r>
        <w:t xml:space="preserve">CLAUDEL Paul-André, </w:t>
      </w:r>
      <w:r>
        <w:rPr>
          <w:i/>
        </w:rPr>
        <w:t>Alexandrie : histoire d’un mythe</w:t>
      </w:r>
      <w:r>
        <w:t xml:space="preserve">, Paris : Ellipses, 2022, 372 pages. </w:t>
      </w:r>
      <w:r w:rsidRPr="00031434">
        <w:rPr>
          <w:highlight w:val="red"/>
        </w:rPr>
        <w:t>932 CLA</w:t>
      </w:r>
    </w:p>
    <w:p w14:paraId="31FEBE0D" w14:textId="583E8D71" w:rsidR="00632210" w:rsidRPr="00632210" w:rsidRDefault="00632210" w:rsidP="006621AB">
      <w:pPr>
        <w:spacing w:line="240" w:lineRule="auto"/>
        <w:jc w:val="both"/>
        <w:rPr>
          <w:lang w:eastAsia="fr-FR"/>
        </w:rPr>
      </w:pPr>
      <w:r>
        <w:rPr>
          <w:lang w:eastAsia="fr-FR"/>
        </w:rPr>
        <w:t xml:space="preserve">GOLVIN Jean-Claude &amp; GROS DE BELER Aude, </w:t>
      </w:r>
      <w:r>
        <w:rPr>
          <w:i/>
          <w:lang w:eastAsia="fr-FR"/>
        </w:rPr>
        <w:t>Voyage en Egypte ancienne</w:t>
      </w:r>
      <w:r>
        <w:rPr>
          <w:lang w:eastAsia="fr-FR"/>
        </w:rPr>
        <w:t xml:space="preserve">, Arles : Actes Sud-Errance, 2022, 235 pages. </w:t>
      </w:r>
      <w:r w:rsidRPr="00632210">
        <w:rPr>
          <w:highlight w:val="red"/>
          <w:lang w:eastAsia="fr-FR"/>
        </w:rPr>
        <w:t>932 GOL</w:t>
      </w:r>
    </w:p>
    <w:p w14:paraId="3E20B974" w14:textId="5BA7952C" w:rsidR="00752891" w:rsidRDefault="009305A9" w:rsidP="006621AB">
      <w:pPr>
        <w:spacing w:line="240" w:lineRule="auto"/>
        <w:jc w:val="both"/>
        <w:rPr>
          <w:lang w:eastAsia="fr-FR"/>
        </w:rPr>
      </w:pPr>
      <w:r>
        <w:rPr>
          <w:lang w:eastAsia="fr-FR"/>
        </w:rPr>
        <w:t xml:space="preserve">GRIMAL Nicholas, </w:t>
      </w:r>
      <w:r>
        <w:rPr>
          <w:i/>
          <w:lang w:eastAsia="fr-FR"/>
        </w:rPr>
        <w:t>Histoire de l’Egypte ancienne</w:t>
      </w:r>
      <w:r>
        <w:rPr>
          <w:lang w:eastAsia="fr-FR"/>
        </w:rPr>
        <w:t xml:space="preserve">, Paris : Librairie Générale Française, 1988, 668 pages. </w:t>
      </w:r>
      <w:r w:rsidRPr="009305A9">
        <w:rPr>
          <w:highlight w:val="red"/>
          <w:lang w:eastAsia="fr-FR"/>
        </w:rPr>
        <w:t>932 GRI</w:t>
      </w:r>
    </w:p>
    <w:p w14:paraId="28BB830E" w14:textId="7916C3E8" w:rsidR="00892762" w:rsidRPr="006621AB" w:rsidRDefault="008C6D79" w:rsidP="006621AB">
      <w:pPr>
        <w:spacing w:line="240" w:lineRule="auto"/>
        <w:jc w:val="both"/>
        <w:rPr>
          <w:lang w:eastAsia="fr-FR"/>
        </w:rPr>
      </w:pPr>
      <w:r>
        <w:rPr>
          <w:lang w:eastAsia="fr-FR"/>
        </w:rPr>
        <w:t xml:space="preserve">LALOUETTE Claire, </w:t>
      </w:r>
      <w:r>
        <w:rPr>
          <w:i/>
          <w:lang w:eastAsia="fr-FR"/>
        </w:rPr>
        <w:t>Thèbes</w:t>
      </w:r>
      <w:r w:rsidR="00664A3B">
        <w:rPr>
          <w:i/>
          <w:lang w:eastAsia="fr-FR"/>
        </w:rPr>
        <w:t xml:space="preserve"> ou La naissance d’un empire</w:t>
      </w:r>
      <w:r w:rsidR="00664A3B" w:rsidRPr="00664A3B">
        <w:rPr>
          <w:lang w:eastAsia="fr-FR"/>
        </w:rPr>
        <w:t>, Paris : Flammarion,</w:t>
      </w:r>
      <w:r w:rsidR="00664A3B">
        <w:rPr>
          <w:i/>
          <w:lang w:eastAsia="fr-FR"/>
        </w:rPr>
        <w:t xml:space="preserve"> </w:t>
      </w:r>
      <w:r w:rsidR="00664A3B">
        <w:rPr>
          <w:lang w:eastAsia="fr-FR"/>
        </w:rPr>
        <w:t>1995, 643 pages.</w:t>
      </w:r>
      <w:r w:rsidR="003A67E6">
        <w:rPr>
          <w:lang w:eastAsia="fr-FR"/>
        </w:rPr>
        <w:t xml:space="preserve"> </w:t>
      </w:r>
      <w:r w:rsidR="003A67E6" w:rsidRPr="003A67E6">
        <w:rPr>
          <w:highlight w:val="red"/>
          <w:lang w:eastAsia="fr-FR"/>
        </w:rPr>
        <w:t>932 LAL</w:t>
      </w:r>
    </w:p>
    <w:p w14:paraId="61B74D48" w14:textId="77777777" w:rsidR="00662E8D" w:rsidRDefault="00662E8D" w:rsidP="006621AB">
      <w:pPr>
        <w:spacing w:line="240" w:lineRule="auto"/>
        <w:jc w:val="both"/>
        <w:rPr>
          <w:rFonts w:cstheme="minorHAnsi"/>
          <w:b/>
          <w:sz w:val="32"/>
          <w:szCs w:val="32"/>
        </w:rPr>
      </w:pPr>
    </w:p>
    <w:p w14:paraId="7E35EA4C" w14:textId="7AAD342B" w:rsidR="00C56586" w:rsidRPr="00621FA2" w:rsidRDefault="00714D0A" w:rsidP="006621AB">
      <w:pPr>
        <w:spacing w:line="240" w:lineRule="auto"/>
        <w:jc w:val="both"/>
        <w:rPr>
          <w:rFonts w:cstheme="minorHAnsi"/>
          <w:b/>
          <w:sz w:val="32"/>
          <w:szCs w:val="32"/>
        </w:rPr>
      </w:pPr>
      <w:bookmarkStart w:id="0" w:name="_GoBack"/>
      <w:bookmarkEnd w:id="0"/>
      <w:r w:rsidRPr="00023217">
        <w:rPr>
          <w:rFonts w:cstheme="minorHAnsi"/>
          <w:b/>
          <w:sz w:val="32"/>
          <w:szCs w:val="32"/>
        </w:rPr>
        <w:t>Civilisation</w:t>
      </w:r>
      <w:r w:rsidR="00892762" w:rsidRPr="00023217">
        <w:rPr>
          <w:rFonts w:cstheme="minorHAnsi"/>
          <w:b/>
          <w:sz w:val="32"/>
          <w:szCs w:val="32"/>
        </w:rPr>
        <w:t> :</w:t>
      </w:r>
    </w:p>
    <w:p w14:paraId="6650C69E" w14:textId="6D4D91B5" w:rsidR="00F664D6" w:rsidRDefault="00F664D6" w:rsidP="006621AB">
      <w:pPr>
        <w:spacing w:line="240" w:lineRule="auto"/>
        <w:jc w:val="both"/>
        <w:rPr>
          <w:lang w:eastAsia="fr-FR"/>
        </w:rPr>
      </w:pPr>
      <w:r>
        <w:rPr>
          <w:lang w:eastAsia="fr-FR"/>
        </w:rPr>
        <w:t xml:space="preserve">BARRELET James, </w:t>
      </w:r>
      <w:r>
        <w:rPr>
          <w:i/>
          <w:lang w:eastAsia="fr-FR"/>
        </w:rPr>
        <w:t>Dictionnaire de l’Egypte ancienne</w:t>
      </w:r>
      <w:r>
        <w:rPr>
          <w:lang w:eastAsia="fr-FR"/>
        </w:rPr>
        <w:t xml:space="preserve">, </w:t>
      </w:r>
      <w:r w:rsidRPr="00D558D5">
        <w:rPr>
          <w:lang w:eastAsia="fr-FR"/>
        </w:rPr>
        <w:t xml:space="preserve">Paris : Albin Michel </w:t>
      </w:r>
      <w:proofErr w:type="spellStart"/>
      <w:r w:rsidRPr="00D558D5">
        <w:rPr>
          <w:lang w:eastAsia="fr-FR"/>
        </w:rPr>
        <w:t>Encyclopaedia</w:t>
      </w:r>
      <w:proofErr w:type="spellEnd"/>
      <w:r w:rsidRPr="00D558D5">
        <w:rPr>
          <w:lang w:eastAsia="fr-FR"/>
        </w:rPr>
        <w:t xml:space="preserve"> </w:t>
      </w:r>
      <w:proofErr w:type="spellStart"/>
      <w:r w:rsidRPr="00D558D5">
        <w:rPr>
          <w:lang w:eastAsia="fr-FR"/>
        </w:rPr>
        <w:t>universalis</w:t>
      </w:r>
      <w:proofErr w:type="spellEnd"/>
      <w:r>
        <w:rPr>
          <w:lang w:eastAsia="fr-FR"/>
        </w:rPr>
        <w:t xml:space="preserve">, 1998, 469 pages. </w:t>
      </w:r>
      <w:r w:rsidRPr="00F664D6">
        <w:rPr>
          <w:highlight w:val="red"/>
          <w:lang w:eastAsia="fr-FR"/>
        </w:rPr>
        <w:t>932 DIC</w:t>
      </w:r>
    </w:p>
    <w:p w14:paraId="7B5D85CB" w14:textId="11490147" w:rsidR="00AC19B7" w:rsidRDefault="00AC19B7" w:rsidP="006621AB">
      <w:pPr>
        <w:spacing w:line="240" w:lineRule="auto"/>
        <w:jc w:val="both"/>
        <w:rPr>
          <w:lang w:eastAsia="fr-FR"/>
        </w:rPr>
      </w:pPr>
      <w:r>
        <w:rPr>
          <w:lang w:eastAsia="fr-FR"/>
        </w:rPr>
        <w:t xml:space="preserve">BOQUEHO Vincent, </w:t>
      </w:r>
      <w:r>
        <w:rPr>
          <w:i/>
          <w:lang w:eastAsia="fr-FR"/>
        </w:rPr>
        <w:t>L’histoire de l’Egypte comme si vous y étiez ! : plongez au cœur de la civilisation des pharaons</w:t>
      </w:r>
      <w:r>
        <w:rPr>
          <w:lang w:eastAsia="fr-FR"/>
        </w:rPr>
        <w:t xml:space="preserve">, </w:t>
      </w:r>
      <w:r w:rsidRPr="00D558D5">
        <w:rPr>
          <w:lang w:eastAsia="fr-FR"/>
        </w:rPr>
        <w:t>Malakoff : Armand Colin, 2020</w:t>
      </w:r>
      <w:r>
        <w:rPr>
          <w:lang w:eastAsia="fr-FR"/>
        </w:rPr>
        <w:t xml:space="preserve">, 409 pages. </w:t>
      </w:r>
      <w:r w:rsidRPr="006E657A">
        <w:rPr>
          <w:highlight w:val="red"/>
          <w:lang w:eastAsia="fr-FR"/>
        </w:rPr>
        <w:t>932 BOQ</w:t>
      </w:r>
    </w:p>
    <w:p w14:paraId="434BEDC0" w14:textId="6C22CB41" w:rsidR="00CC00F9" w:rsidRPr="00675CE4" w:rsidRDefault="007D0C0E" w:rsidP="006621AB">
      <w:pPr>
        <w:spacing w:line="240" w:lineRule="auto"/>
        <w:jc w:val="both"/>
      </w:pPr>
      <w:r>
        <w:t xml:space="preserve">CHADEFAUT Catherine, </w:t>
      </w:r>
      <w:r>
        <w:rPr>
          <w:i/>
        </w:rPr>
        <w:t>Comprendre l’Egypte ancienne : lexique d’histoire et de civilisation</w:t>
      </w:r>
      <w:r>
        <w:t xml:space="preserve">, Paris : Ellipses, 2012, 271 pages. </w:t>
      </w:r>
      <w:r w:rsidRPr="00024B7E">
        <w:rPr>
          <w:highlight w:val="red"/>
        </w:rPr>
        <w:t>932 CHA</w:t>
      </w:r>
    </w:p>
    <w:p w14:paraId="7B782F68" w14:textId="6E3BAEE1" w:rsidR="00662E8D" w:rsidRDefault="00662E8D" w:rsidP="006621AB">
      <w:pPr>
        <w:spacing w:line="240" w:lineRule="auto"/>
        <w:jc w:val="both"/>
        <w:rPr>
          <w:lang w:eastAsia="fr-FR"/>
        </w:rPr>
      </w:pPr>
      <w:r>
        <w:rPr>
          <w:lang w:eastAsia="fr-FR"/>
        </w:rPr>
        <w:t>LECLANT Jean (</w:t>
      </w:r>
      <w:proofErr w:type="spellStart"/>
      <w:r>
        <w:rPr>
          <w:lang w:eastAsia="fr-FR"/>
        </w:rPr>
        <w:t>dir</w:t>
      </w:r>
      <w:proofErr w:type="spellEnd"/>
      <w:r>
        <w:rPr>
          <w:lang w:eastAsia="fr-FR"/>
        </w:rPr>
        <w:t xml:space="preserve">.), </w:t>
      </w:r>
      <w:r w:rsidRPr="00680793">
        <w:rPr>
          <w:i/>
          <w:lang w:eastAsia="fr-FR"/>
        </w:rPr>
        <w:t>Le temps des pyramides, de la préhistoire aux Hyksos, 1560 av. J.-C.</w:t>
      </w:r>
      <w:r>
        <w:rPr>
          <w:lang w:eastAsia="fr-FR"/>
        </w:rPr>
        <w:t xml:space="preserve">, </w:t>
      </w:r>
      <w:r>
        <w:t xml:space="preserve">Paris : Gallimard, 346 pages. </w:t>
      </w:r>
      <w:r w:rsidRPr="00680793">
        <w:rPr>
          <w:highlight w:val="red"/>
        </w:rPr>
        <w:t>709.012 ALD</w:t>
      </w:r>
    </w:p>
    <w:p w14:paraId="3DAEFBE5" w14:textId="7F29A3A7" w:rsidR="00F664D6" w:rsidRDefault="00C56586" w:rsidP="006621AB">
      <w:pPr>
        <w:spacing w:line="240" w:lineRule="auto"/>
        <w:jc w:val="both"/>
        <w:rPr>
          <w:lang w:eastAsia="fr-FR"/>
        </w:rPr>
      </w:pPr>
      <w:r>
        <w:rPr>
          <w:lang w:eastAsia="fr-FR"/>
        </w:rPr>
        <w:t xml:space="preserve">PAYRAUDEAU Frédéric, RAGAZOLI Chloé, SOMAGLINO Claire &amp; TALLET Pierre, </w:t>
      </w:r>
      <w:r>
        <w:rPr>
          <w:i/>
          <w:lang w:eastAsia="fr-FR"/>
        </w:rPr>
        <w:t>L’Egypte pharaonique : histoire, société, culture</w:t>
      </w:r>
      <w:r>
        <w:rPr>
          <w:lang w:eastAsia="fr-FR"/>
        </w:rPr>
        <w:t xml:space="preserve">, </w:t>
      </w:r>
      <w:r w:rsidRPr="00D558D5">
        <w:rPr>
          <w:lang w:eastAsia="fr-FR"/>
        </w:rPr>
        <w:t>Malakoff Ha</w:t>
      </w:r>
      <w:r>
        <w:rPr>
          <w:lang w:eastAsia="fr-FR"/>
        </w:rPr>
        <w:t xml:space="preserve">uts-de-Seine : Armand Colin, </w:t>
      </w:r>
      <w:r w:rsidRPr="00D558D5">
        <w:rPr>
          <w:lang w:eastAsia="fr-FR"/>
        </w:rPr>
        <w:t>2019</w:t>
      </w:r>
      <w:r w:rsidR="00BE77E5">
        <w:rPr>
          <w:lang w:eastAsia="fr-FR"/>
        </w:rPr>
        <w:t xml:space="preserve">, 475 pages. </w:t>
      </w:r>
      <w:r w:rsidR="00BE77E5" w:rsidRPr="00BE77E5">
        <w:rPr>
          <w:highlight w:val="red"/>
          <w:lang w:eastAsia="fr-FR"/>
        </w:rPr>
        <w:t>932.01 TAL</w:t>
      </w:r>
    </w:p>
    <w:p w14:paraId="0D81A54A" w14:textId="6EA1D285" w:rsidR="00DF55EB" w:rsidRPr="006621AB" w:rsidRDefault="00FC0F8E" w:rsidP="006621AB">
      <w:pPr>
        <w:spacing w:line="240" w:lineRule="auto"/>
        <w:jc w:val="both"/>
        <w:rPr>
          <w:lang w:eastAsia="fr-FR"/>
        </w:rPr>
      </w:pPr>
      <w:r>
        <w:rPr>
          <w:lang w:eastAsia="fr-FR"/>
        </w:rPr>
        <w:t xml:space="preserve">QUENTIN Florence, </w:t>
      </w:r>
      <w:r>
        <w:rPr>
          <w:i/>
          <w:lang w:eastAsia="fr-FR"/>
        </w:rPr>
        <w:t xml:space="preserve">Le livre des </w:t>
      </w:r>
      <w:proofErr w:type="spellStart"/>
      <w:r>
        <w:rPr>
          <w:i/>
          <w:lang w:eastAsia="fr-FR"/>
        </w:rPr>
        <w:t>Egyptes</w:t>
      </w:r>
      <w:proofErr w:type="spellEnd"/>
      <w:r>
        <w:rPr>
          <w:lang w:eastAsia="fr-FR"/>
        </w:rPr>
        <w:t>, Paris : Robert Laffont, 2015</w:t>
      </w:r>
      <w:r w:rsidR="00D6236B">
        <w:rPr>
          <w:lang w:eastAsia="fr-FR"/>
        </w:rPr>
        <w:t>,</w:t>
      </w:r>
      <w:r w:rsidR="00E565B6">
        <w:rPr>
          <w:lang w:eastAsia="fr-FR"/>
        </w:rPr>
        <w:t xml:space="preserve"> 1017 pages. </w:t>
      </w:r>
      <w:r w:rsidR="00E565B6" w:rsidRPr="008E7883">
        <w:rPr>
          <w:highlight w:val="red"/>
          <w:lang w:eastAsia="fr-FR"/>
        </w:rPr>
        <w:t>932 QUE</w:t>
      </w:r>
    </w:p>
    <w:p w14:paraId="0129AD40" w14:textId="2B61D3F7" w:rsidR="00314972" w:rsidRPr="00023217" w:rsidRDefault="00314972" w:rsidP="006621AB">
      <w:pPr>
        <w:spacing w:line="240" w:lineRule="auto"/>
        <w:jc w:val="both"/>
        <w:rPr>
          <w:rFonts w:cstheme="minorHAnsi"/>
          <w:b/>
          <w:sz w:val="32"/>
          <w:szCs w:val="32"/>
        </w:rPr>
      </w:pPr>
      <w:r w:rsidRPr="00023217">
        <w:rPr>
          <w:rFonts w:cstheme="minorHAnsi"/>
          <w:b/>
          <w:sz w:val="32"/>
          <w:szCs w:val="32"/>
        </w:rPr>
        <w:t>Dieux et croyances :</w:t>
      </w:r>
    </w:p>
    <w:p w14:paraId="5D5F29E5" w14:textId="77777777" w:rsidR="003C7A2A" w:rsidRDefault="003C7A2A" w:rsidP="006621AB">
      <w:pPr>
        <w:spacing w:line="240" w:lineRule="auto"/>
        <w:jc w:val="both"/>
        <w:rPr>
          <w:rFonts w:eastAsia="Times New Roman"/>
          <w:sz w:val="24"/>
          <w:szCs w:val="24"/>
          <w:lang w:eastAsia="fr-FR"/>
        </w:rPr>
      </w:pPr>
      <w:r>
        <w:t xml:space="preserve">BAUM Nathalie, </w:t>
      </w:r>
      <w:r>
        <w:rPr>
          <w:i/>
        </w:rPr>
        <w:t>Le temple d’Edfou : à la découverte du Grand Siège de Rê-</w:t>
      </w:r>
      <w:proofErr w:type="spellStart"/>
      <w:r>
        <w:rPr>
          <w:i/>
        </w:rPr>
        <w:t>Harakhty</w:t>
      </w:r>
      <w:proofErr w:type="spellEnd"/>
      <w:r>
        <w:t xml:space="preserve">, Monaco : Editions du Rocher, 2007, 634 pages. </w:t>
      </w:r>
      <w:r w:rsidRPr="00114017">
        <w:rPr>
          <w:rFonts w:eastAsia="Times New Roman"/>
          <w:b/>
          <w:sz w:val="24"/>
          <w:szCs w:val="24"/>
          <w:lang w:eastAsia="fr-FR"/>
        </w:rPr>
        <w:t>MAG.8°10119</w:t>
      </w:r>
      <w:r w:rsidRPr="00023217">
        <w:rPr>
          <w:rFonts w:eastAsia="Times New Roman"/>
          <w:sz w:val="24"/>
          <w:szCs w:val="24"/>
          <w:lang w:eastAsia="fr-FR"/>
        </w:rPr>
        <w:t xml:space="preserve"> </w:t>
      </w:r>
    </w:p>
    <w:p w14:paraId="384E2753" w14:textId="59C67183" w:rsidR="003C7A2A" w:rsidRPr="003C7A2A" w:rsidRDefault="003C7A2A" w:rsidP="006621AB">
      <w:pPr>
        <w:spacing w:line="240" w:lineRule="auto"/>
        <w:jc w:val="both"/>
      </w:pPr>
      <w:r>
        <w:t xml:space="preserve">DUNAN Françoise, LICHTENBERG Roger &amp; YOYOTTE Jean, </w:t>
      </w:r>
      <w:r w:rsidR="00C62C7F">
        <w:rPr>
          <w:i/>
        </w:rPr>
        <w:t xml:space="preserve">Dictionnaire des </w:t>
      </w:r>
      <w:r w:rsidR="00C62C7F" w:rsidRPr="00C62C7F">
        <w:t>pharaons</w:t>
      </w:r>
      <w:r w:rsidR="00C62C7F">
        <w:t xml:space="preserve">, </w:t>
      </w:r>
      <w:r w:rsidRPr="00C62C7F">
        <w:t>Paris</w:t>
      </w:r>
      <w:r>
        <w:t xml:space="preserve"> : Editions Errance, 1998, 255 pages. </w:t>
      </w:r>
      <w:r w:rsidRPr="00730550">
        <w:rPr>
          <w:highlight w:val="red"/>
        </w:rPr>
        <w:t>932 DUN</w:t>
      </w:r>
    </w:p>
    <w:p w14:paraId="1DE1F859" w14:textId="787D729C" w:rsidR="003C7A2A" w:rsidRPr="00221F92" w:rsidRDefault="003C7A2A" w:rsidP="006621AB">
      <w:pPr>
        <w:spacing w:line="240" w:lineRule="auto"/>
        <w:jc w:val="both"/>
        <w:rPr>
          <w:rFonts w:eastAsia="Times New Roman"/>
          <w:sz w:val="24"/>
          <w:szCs w:val="24"/>
          <w:highlight w:val="red"/>
          <w:lang w:eastAsia="fr-FR"/>
        </w:rPr>
      </w:pPr>
      <w:r>
        <w:rPr>
          <w:rFonts w:eastAsia="Times New Roman"/>
          <w:sz w:val="24"/>
          <w:szCs w:val="24"/>
          <w:lang w:eastAsia="fr-FR"/>
        </w:rPr>
        <w:t xml:space="preserve">DUNAND Françoise &amp; ZIVIE-COCHE Christiane, </w:t>
      </w:r>
      <w:r w:rsidRPr="008C2A76">
        <w:rPr>
          <w:rFonts w:eastAsia="Times New Roman"/>
          <w:i/>
          <w:sz w:val="24"/>
          <w:szCs w:val="24"/>
          <w:lang w:eastAsia="fr-FR"/>
        </w:rPr>
        <w:t xml:space="preserve">Hommes et dieux en Egypte : 3000 a.C.-395 </w:t>
      </w:r>
      <w:proofErr w:type="spellStart"/>
      <w:r w:rsidRPr="008C2A76">
        <w:rPr>
          <w:rFonts w:eastAsia="Times New Roman"/>
          <w:i/>
          <w:sz w:val="24"/>
          <w:szCs w:val="24"/>
          <w:lang w:eastAsia="fr-FR"/>
        </w:rPr>
        <w:t>p.C.</w:t>
      </w:r>
      <w:proofErr w:type="spellEnd"/>
      <w:r w:rsidRPr="008C2A76">
        <w:rPr>
          <w:rFonts w:eastAsia="Times New Roman"/>
          <w:i/>
          <w:sz w:val="24"/>
          <w:szCs w:val="24"/>
          <w:lang w:eastAsia="fr-FR"/>
        </w:rPr>
        <w:t xml:space="preserve"> anthropologie religieuse</w:t>
      </w:r>
      <w:r>
        <w:rPr>
          <w:rFonts w:eastAsia="Times New Roman"/>
          <w:sz w:val="24"/>
          <w:szCs w:val="24"/>
          <w:lang w:eastAsia="fr-FR"/>
        </w:rPr>
        <w:t xml:space="preserve">, Paris : Editions Cybèle, 2006, 491 pages. </w:t>
      </w:r>
      <w:r w:rsidRPr="008C2A76">
        <w:rPr>
          <w:rFonts w:eastAsia="Times New Roman"/>
          <w:sz w:val="24"/>
          <w:szCs w:val="24"/>
          <w:highlight w:val="red"/>
          <w:lang w:eastAsia="fr-FR"/>
        </w:rPr>
        <w:t>932 DUN</w:t>
      </w:r>
    </w:p>
    <w:p w14:paraId="6DE9A224" w14:textId="266D9F36" w:rsidR="00892762" w:rsidRPr="006621AB" w:rsidRDefault="00A33E3B" w:rsidP="006621AB">
      <w:pPr>
        <w:spacing w:line="240" w:lineRule="auto"/>
        <w:jc w:val="both"/>
        <w:rPr>
          <w:lang w:eastAsia="fr-FR"/>
        </w:rPr>
      </w:pPr>
      <w:r>
        <w:rPr>
          <w:lang w:eastAsia="fr-FR"/>
        </w:rPr>
        <w:t xml:space="preserve">LALOUETTE Claire, </w:t>
      </w:r>
      <w:r>
        <w:rPr>
          <w:i/>
          <w:lang w:eastAsia="fr-FR"/>
        </w:rPr>
        <w:t>Au royaume d’Egypte : le temps des rois-dieux</w:t>
      </w:r>
      <w:r>
        <w:rPr>
          <w:lang w:eastAsia="fr-FR"/>
        </w:rPr>
        <w:t xml:space="preserve">, Paris : Flammarion, 1995, 384 pages. </w:t>
      </w:r>
      <w:r w:rsidRPr="00194E52">
        <w:rPr>
          <w:highlight w:val="red"/>
          <w:lang w:eastAsia="fr-FR"/>
        </w:rPr>
        <w:t>932 LAL</w:t>
      </w:r>
    </w:p>
    <w:p w14:paraId="4558328F" w14:textId="77777777" w:rsidR="006621AB" w:rsidRDefault="006621AB" w:rsidP="006621AB">
      <w:pPr>
        <w:spacing w:line="240" w:lineRule="auto"/>
        <w:jc w:val="both"/>
        <w:rPr>
          <w:rFonts w:cstheme="minorHAnsi"/>
          <w:b/>
          <w:sz w:val="32"/>
          <w:szCs w:val="32"/>
        </w:rPr>
      </w:pPr>
    </w:p>
    <w:p w14:paraId="54340A16" w14:textId="434190AE" w:rsidR="00892762" w:rsidRPr="00662E8D" w:rsidRDefault="00892762" w:rsidP="006621AB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662E8D">
        <w:rPr>
          <w:rFonts w:cstheme="minorHAnsi"/>
          <w:b/>
          <w:sz w:val="28"/>
          <w:szCs w:val="28"/>
        </w:rPr>
        <w:lastRenderedPageBreak/>
        <w:t xml:space="preserve">Dynasties et pharaons : </w:t>
      </w:r>
    </w:p>
    <w:p w14:paraId="26DF9FAE" w14:textId="0577830E" w:rsidR="00F23F97" w:rsidRPr="00F23F97" w:rsidRDefault="00F23F97" w:rsidP="006621AB">
      <w:pPr>
        <w:spacing w:line="240" w:lineRule="auto"/>
        <w:jc w:val="both"/>
      </w:pPr>
      <w:r>
        <w:t xml:space="preserve">BATTAGGION Victor &amp; MELONI Andrea, </w:t>
      </w:r>
      <w:r>
        <w:rPr>
          <w:i/>
        </w:rPr>
        <w:t>Cléopâtre</w:t>
      </w:r>
      <w:r>
        <w:t xml:space="preserve">, Paris : Glénat, 2019, 46 pages. </w:t>
      </w:r>
      <w:r w:rsidRPr="00683E8A">
        <w:rPr>
          <w:highlight w:val="red"/>
        </w:rPr>
        <w:t>BD BAT</w:t>
      </w:r>
    </w:p>
    <w:p w14:paraId="216618DC" w14:textId="322A9695" w:rsidR="002033E9" w:rsidRPr="002033E9" w:rsidRDefault="002033E9" w:rsidP="006621AB">
      <w:pPr>
        <w:spacing w:line="240" w:lineRule="auto"/>
        <w:jc w:val="both"/>
        <w:rPr>
          <w:lang w:eastAsia="fr-FR"/>
        </w:rPr>
      </w:pPr>
      <w:r>
        <w:rPr>
          <w:lang w:eastAsia="fr-FR"/>
        </w:rPr>
        <w:t xml:space="preserve">CLAYTON Peter Arthur &amp; MARUÉJOL Florence, </w:t>
      </w:r>
      <w:r w:rsidRPr="002033E9">
        <w:rPr>
          <w:i/>
          <w:lang w:eastAsia="fr-FR"/>
        </w:rPr>
        <w:t>Pharaons : l'histoire règne par règne des souverains et des dynasties de l'Égypte ancienne</w:t>
      </w:r>
      <w:r>
        <w:rPr>
          <w:lang w:eastAsia="fr-FR"/>
        </w:rPr>
        <w:t xml:space="preserve">, Paris : Thames &amp; Hudson, 2010, 224 pages. </w:t>
      </w:r>
      <w:r w:rsidR="00FF03F2" w:rsidRPr="00FF03F2">
        <w:rPr>
          <w:highlight w:val="red"/>
          <w:lang w:eastAsia="fr-FR"/>
        </w:rPr>
        <w:t>932 CLA</w:t>
      </w:r>
    </w:p>
    <w:p w14:paraId="040EB6B5" w14:textId="383D30EF" w:rsidR="00F23F97" w:rsidRDefault="00F23F97" w:rsidP="006621AB">
      <w:pPr>
        <w:spacing w:line="240" w:lineRule="auto"/>
        <w:jc w:val="both"/>
      </w:pPr>
      <w:r>
        <w:t xml:space="preserve">DAUMAS François, </w:t>
      </w:r>
      <w:r>
        <w:rPr>
          <w:i/>
        </w:rPr>
        <w:t>Egypte Antique (Histoire)</w:t>
      </w:r>
      <w:r>
        <w:t xml:space="preserve">, </w:t>
      </w:r>
      <w:proofErr w:type="spellStart"/>
      <w:r w:rsidRPr="005628D9">
        <w:t>Encyclopædia</w:t>
      </w:r>
      <w:proofErr w:type="spellEnd"/>
      <w:r w:rsidRPr="005628D9">
        <w:t xml:space="preserve"> </w:t>
      </w:r>
      <w:proofErr w:type="spellStart"/>
      <w:r w:rsidRPr="005628D9">
        <w:t>Universalis</w:t>
      </w:r>
      <w:proofErr w:type="spellEnd"/>
      <w:r>
        <w:t xml:space="preserve">, 2017. URL : </w:t>
      </w:r>
      <w:hyperlink r:id="rId9" w:history="1">
        <w:r w:rsidRPr="00291FD1">
          <w:rPr>
            <w:rStyle w:val="Lienhypertexte"/>
            <w:rFonts w:cstheme="minorHAnsi"/>
          </w:rPr>
          <w:t>http://www.universalis-edu.com.federation.unimes.fr:8080/encyclopedie/egypte-antique-histoire-l-egypte-pharaonique/</w:t>
        </w:r>
      </w:hyperlink>
      <w:r>
        <w:t xml:space="preserve"> </w:t>
      </w:r>
    </w:p>
    <w:p w14:paraId="2E1D0665" w14:textId="57196399" w:rsidR="009156F4" w:rsidRDefault="00EF397B" w:rsidP="006621AB">
      <w:pPr>
        <w:spacing w:line="240" w:lineRule="auto"/>
        <w:jc w:val="both"/>
        <w:rPr>
          <w:highlight w:val="red"/>
        </w:rPr>
      </w:pPr>
      <w:r>
        <w:t xml:space="preserve">WINAND Jean, </w:t>
      </w:r>
      <w:r>
        <w:rPr>
          <w:i/>
        </w:rPr>
        <w:t>Une histoire personnelle des pharaons</w:t>
      </w:r>
      <w:r>
        <w:t xml:space="preserve">, Paris : Presses Universitaires de France, 2017, </w:t>
      </w:r>
      <w:r w:rsidR="00417A80">
        <w:t xml:space="preserve">402 pages. </w:t>
      </w:r>
      <w:r w:rsidR="00417A80" w:rsidRPr="00417A80">
        <w:rPr>
          <w:highlight w:val="red"/>
        </w:rPr>
        <w:t>932 WIN</w:t>
      </w:r>
    </w:p>
    <w:p w14:paraId="742B85BB" w14:textId="2484C3F4" w:rsidR="00892762" w:rsidRDefault="00892762" w:rsidP="006621AB">
      <w:pPr>
        <w:spacing w:line="240" w:lineRule="auto"/>
        <w:jc w:val="both"/>
        <w:rPr>
          <w:rFonts w:cstheme="minorHAnsi"/>
        </w:rPr>
      </w:pPr>
    </w:p>
    <w:p w14:paraId="17CC3FB4" w14:textId="202DF00A" w:rsidR="000F39ED" w:rsidRPr="00662E8D" w:rsidRDefault="00314972" w:rsidP="006621AB">
      <w:pPr>
        <w:spacing w:after="0" w:line="240" w:lineRule="auto"/>
        <w:ind w:left="30" w:right="30"/>
        <w:jc w:val="both"/>
        <w:rPr>
          <w:rFonts w:eastAsia="Times New Roman" w:cstheme="minorHAnsi"/>
          <w:b/>
          <w:sz w:val="28"/>
          <w:szCs w:val="28"/>
          <w:lang w:eastAsia="fr-FR"/>
        </w:rPr>
      </w:pPr>
      <w:r w:rsidRPr="00662E8D">
        <w:rPr>
          <w:rFonts w:eastAsia="Times New Roman" w:cstheme="minorHAnsi"/>
          <w:b/>
          <w:sz w:val="28"/>
          <w:szCs w:val="28"/>
          <w:lang w:eastAsia="fr-FR"/>
        </w:rPr>
        <w:t>Archéologie :</w:t>
      </w:r>
    </w:p>
    <w:p w14:paraId="7F453B6E" w14:textId="2CF46858" w:rsidR="00221F92" w:rsidRPr="008F0706" w:rsidRDefault="00221F92" w:rsidP="006621AB">
      <w:pPr>
        <w:spacing w:line="240" w:lineRule="auto"/>
        <w:jc w:val="both"/>
        <w:rPr>
          <w:lang w:eastAsia="fr-FR"/>
        </w:rPr>
      </w:pPr>
      <w:r>
        <w:rPr>
          <w:lang w:eastAsia="fr-FR"/>
        </w:rPr>
        <w:t xml:space="preserve">DESPLANCQUES Sophie, </w:t>
      </w:r>
      <w:r>
        <w:rPr>
          <w:i/>
          <w:lang w:eastAsia="fr-FR"/>
        </w:rPr>
        <w:t>L’Egypte ancienne</w:t>
      </w:r>
      <w:r>
        <w:rPr>
          <w:lang w:eastAsia="fr-FR"/>
        </w:rPr>
        <w:t xml:space="preserve">, </w:t>
      </w:r>
      <w:r>
        <w:t xml:space="preserve">Paris : Presses universitaires de France, 2010, 126 pages. </w:t>
      </w:r>
      <w:r w:rsidRPr="008F0706">
        <w:rPr>
          <w:highlight w:val="red"/>
        </w:rPr>
        <w:t>034 QUE 247</w:t>
      </w:r>
      <w:r w:rsidRPr="008F0706">
        <w:t xml:space="preserve">  </w:t>
      </w:r>
    </w:p>
    <w:p w14:paraId="3FA41D06" w14:textId="24DA2970" w:rsidR="00152CE4" w:rsidRPr="00152CE4" w:rsidRDefault="00152CE4" w:rsidP="006621AB">
      <w:pPr>
        <w:spacing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GODDIO Franck, </w:t>
      </w:r>
      <w:r>
        <w:rPr>
          <w:rFonts w:eastAsia="Times New Roman" w:cstheme="minorHAnsi"/>
          <w:i/>
          <w:sz w:val="24"/>
          <w:szCs w:val="24"/>
          <w:lang w:eastAsia="fr-FR"/>
        </w:rPr>
        <w:t>Trésors engloutis d’Egypte</w:t>
      </w:r>
      <w:r>
        <w:rPr>
          <w:rFonts w:eastAsia="Times New Roman" w:cstheme="minorHAnsi"/>
          <w:sz w:val="24"/>
          <w:szCs w:val="24"/>
          <w:lang w:eastAsia="fr-FR"/>
        </w:rPr>
        <w:t xml:space="preserve">, </w:t>
      </w:r>
      <w:r w:rsidRPr="00152CE4">
        <w:rPr>
          <w:rFonts w:eastAsia="Times New Roman" w:cstheme="minorHAnsi"/>
          <w:sz w:val="24"/>
          <w:szCs w:val="24"/>
          <w:lang w:eastAsia="fr-FR"/>
        </w:rPr>
        <w:t>Paris Milan : Seuil 5 Con</w:t>
      </w:r>
      <w:r>
        <w:rPr>
          <w:rFonts w:eastAsia="Times New Roman" w:cstheme="minorHAnsi"/>
          <w:sz w:val="24"/>
          <w:szCs w:val="24"/>
          <w:lang w:eastAsia="fr-FR"/>
        </w:rPr>
        <w:t xml:space="preserve">tinents, </w:t>
      </w:r>
      <w:r w:rsidRPr="00152CE4">
        <w:rPr>
          <w:rFonts w:eastAsia="Times New Roman" w:cstheme="minorHAnsi"/>
          <w:sz w:val="24"/>
          <w:szCs w:val="24"/>
          <w:lang w:eastAsia="fr-FR"/>
        </w:rPr>
        <w:t>2006</w:t>
      </w:r>
      <w:r>
        <w:rPr>
          <w:rFonts w:eastAsia="Times New Roman" w:cstheme="minorHAnsi"/>
          <w:sz w:val="24"/>
          <w:szCs w:val="24"/>
          <w:lang w:eastAsia="fr-FR"/>
        </w:rPr>
        <w:t xml:space="preserve">, 342 pages. </w:t>
      </w:r>
      <w:r w:rsidRPr="00152CE4">
        <w:rPr>
          <w:rFonts w:eastAsia="Times New Roman" w:cstheme="minorHAnsi"/>
          <w:sz w:val="24"/>
          <w:szCs w:val="24"/>
          <w:highlight w:val="red"/>
          <w:lang w:eastAsia="fr-FR"/>
        </w:rPr>
        <w:t>932 GOD</w:t>
      </w:r>
    </w:p>
    <w:p w14:paraId="666D7E00" w14:textId="38DADEDA" w:rsidR="00221F92" w:rsidRPr="00221F92" w:rsidRDefault="00221F92" w:rsidP="006621AB">
      <w:pPr>
        <w:spacing w:line="240" w:lineRule="auto"/>
        <w:jc w:val="both"/>
        <w:rPr>
          <w:rFonts w:eastAsia="Times New Roman" w:cstheme="minorHAnsi"/>
          <w:sz w:val="24"/>
          <w:szCs w:val="24"/>
          <w:highlight w:val="red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LAUER Jean-Philippe &amp; QUINN Nick, </w:t>
      </w:r>
      <w:r w:rsidRPr="006C3B48">
        <w:rPr>
          <w:rFonts w:eastAsia="Times New Roman" w:cstheme="minorHAnsi"/>
          <w:i/>
          <w:sz w:val="24"/>
          <w:szCs w:val="24"/>
          <w:lang w:eastAsia="fr-FR"/>
        </w:rPr>
        <w:t>Jean-Philippe Lauer : voyage à Sakkarah</w:t>
      </w:r>
      <w:r>
        <w:rPr>
          <w:rFonts w:eastAsia="Times New Roman" w:cstheme="minorHAnsi"/>
          <w:sz w:val="24"/>
          <w:szCs w:val="24"/>
          <w:lang w:eastAsia="fr-FR"/>
        </w:rPr>
        <w:t xml:space="preserve">, </w:t>
      </w:r>
      <w:r w:rsidRPr="006C3B48">
        <w:rPr>
          <w:rFonts w:eastAsia="Times New Roman" w:cstheme="minorHAnsi"/>
          <w:sz w:val="24"/>
          <w:szCs w:val="24"/>
          <w:lang w:eastAsia="fr-FR"/>
        </w:rPr>
        <w:t>Paris : Centre National de la Cinématographie - Images de la Culture</w:t>
      </w:r>
      <w:r>
        <w:rPr>
          <w:rFonts w:eastAsia="Times New Roman" w:cstheme="minorHAnsi"/>
          <w:sz w:val="24"/>
          <w:szCs w:val="24"/>
          <w:lang w:eastAsia="fr-FR"/>
        </w:rPr>
        <w:t xml:space="preserve">, 2007, 49 minutes. </w:t>
      </w:r>
      <w:r w:rsidRPr="006C3B48">
        <w:rPr>
          <w:rFonts w:eastAsia="Times New Roman" w:cstheme="minorHAnsi"/>
          <w:sz w:val="24"/>
          <w:szCs w:val="24"/>
          <w:highlight w:val="red"/>
          <w:lang w:eastAsia="fr-FR"/>
        </w:rPr>
        <w:t>D 932 QUI</w:t>
      </w:r>
    </w:p>
    <w:p w14:paraId="1BF4A24E" w14:textId="4740FE19" w:rsidR="00221F92" w:rsidRPr="00221F92" w:rsidRDefault="00221F92" w:rsidP="006621AB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LECLANT Jean, </w:t>
      </w:r>
      <w:r>
        <w:rPr>
          <w:rFonts w:cstheme="minorHAnsi"/>
          <w:i/>
        </w:rPr>
        <w:t>Egypte Antique (Histoire)</w:t>
      </w:r>
      <w:r>
        <w:rPr>
          <w:rFonts w:cstheme="minorHAnsi"/>
        </w:rPr>
        <w:t xml:space="preserve">, </w:t>
      </w:r>
      <w:proofErr w:type="spellStart"/>
      <w:r w:rsidRPr="005628D9">
        <w:rPr>
          <w:rFonts w:cstheme="minorHAnsi"/>
        </w:rPr>
        <w:t>Encyclopædia</w:t>
      </w:r>
      <w:proofErr w:type="spellEnd"/>
      <w:r w:rsidRPr="005628D9">
        <w:rPr>
          <w:rFonts w:cstheme="minorHAnsi"/>
        </w:rPr>
        <w:t xml:space="preserve"> </w:t>
      </w:r>
      <w:proofErr w:type="spellStart"/>
      <w:r w:rsidRPr="005628D9">
        <w:rPr>
          <w:rFonts w:cstheme="minorHAnsi"/>
        </w:rPr>
        <w:t>Universalis</w:t>
      </w:r>
      <w:proofErr w:type="spellEnd"/>
      <w:r>
        <w:rPr>
          <w:rFonts w:cstheme="minorHAnsi"/>
        </w:rPr>
        <w:t xml:space="preserve">, 2017. URL : </w:t>
      </w:r>
      <w:hyperlink r:id="rId10" w:history="1">
        <w:r w:rsidRPr="00291FD1">
          <w:rPr>
            <w:rStyle w:val="Lienhypertexte"/>
            <w:rFonts w:cstheme="minorHAnsi"/>
          </w:rPr>
          <w:t>http://www.universalis-edu.com.federation.unimes.fr:8080/encyclopedie/egypte-antique-histoire-l-archeologie/</w:t>
        </w:r>
      </w:hyperlink>
      <w:r>
        <w:rPr>
          <w:rFonts w:cstheme="minorHAnsi"/>
        </w:rPr>
        <w:t xml:space="preserve"> </w:t>
      </w:r>
    </w:p>
    <w:p w14:paraId="54C9FE78" w14:textId="53ABA271" w:rsidR="00221F92" w:rsidRPr="00221F92" w:rsidRDefault="00221F92" w:rsidP="006621AB">
      <w:pPr>
        <w:spacing w:line="240" w:lineRule="auto"/>
        <w:jc w:val="both"/>
      </w:pPr>
      <w:r>
        <w:t xml:space="preserve">LEVASSEUR Claire &amp; SOMAGLINO Claire, </w:t>
      </w:r>
      <w:r>
        <w:rPr>
          <w:i/>
        </w:rPr>
        <w:t>Atlas de l’Egypte ancienne</w:t>
      </w:r>
      <w:r>
        <w:t xml:space="preserve">, Paris : Autrement, 2020, 95 pages. URL : </w:t>
      </w:r>
      <w:hyperlink r:id="rId11" w:history="1">
        <w:r w:rsidRPr="00291FD1">
          <w:rPr>
            <w:rStyle w:val="Lienhypertexte"/>
          </w:rPr>
          <w:t>https://scdi-montpellier.hosted.exlibrisgroup.com/permalink/f/l951o6/33MON_ALMA21363448010004231</w:t>
        </w:r>
      </w:hyperlink>
      <w:r>
        <w:t xml:space="preserve"> </w:t>
      </w:r>
    </w:p>
    <w:p w14:paraId="40E48247" w14:textId="7A83AF40" w:rsidR="00221F92" w:rsidRPr="00221F92" w:rsidRDefault="00221F92" w:rsidP="006621AB">
      <w:pPr>
        <w:spacing w:line="240" w:lineRule="auto"/>
        <w:jc w:val="both"/>
        <w:rPr>
          <w:highlight w:val="red"/>
        </w:rPr>
      </w:pPr>
      <w:r>
        <w:t xml:space="preserve">SOLÉ Robert, </w:t>
      </w:r>
      <w:r>
        <w:rPr>
          <w:i/>
        </w:rPr>
        <w:t>L’Egypte : passion française</w:t>
      </w:r>
      <w:r>
        <w:t xml:space="preserve">, Paris : Editions du Seuil, 1997, 409 pages. </w:t>
      </w:r>
      <w:r w:rsidRPr="00C11B6C">
        <w:rPr>
          <w:highlight w:val="red"/>
        </w:rPr>
        <w:t>962.03 SOL</w:t>
      </w:r>
    </w:p>
    <w:p w14:paraId="1388C012" w14:textId="0EC0D733" w:rsidR="00221F92" w:rsidRPr="00221F92" w:rsidRDefault="00221F92" w:rsidP="006621AB">
      <w:pPr>
        <w:spacing w:line="240" w:lineRule="auto"/>
        <w:jc w:val="both"/>
        <w:rPr>
          <w:rFonts w:eastAsia="Times New Roman" w:cstheme="minorHAnsi"/>
          <w:sz w:val="24"/>
          <w:szCs w:val="24"/>
          <w:highlight w:val="red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VALBELLE Dominique, </w:t>
      </w:r>
      <w:r>
        <w:rPr>
          <w:rFonts w:eastAsia="Times New Roman" w:cstheme="minorHAnsi"/>
          <w:i/>
          <w:sz w:val="24"/>
          <w:szCs w:val="24"/>
          <w:lang w:eastAsia="fr-FR"/>
        </w:rPr>
        <w:t>L’</w:t>
      </w:r>
      <w:r w:rsidR="00FA6993">
        <w:rPr>
          <w:rFonts w:eastAsia="Times New Roman" w:cstheme="minorHAnsi"/>
          <w:i/>
          <w:sz w:val="24"/>
          <w:szCs w:val="24"/>
          <w:lang w:eastAsia="fr-FR"/>
        </w:rPr>
        <w:t>égyptologie</w:t>
      </w:r>
      <w:r>
        <w:rPr>
          <w:rFonts w:eastAsia="Times New Roman" w:cstheme="minorHAnsi"/>
          <w:sz w:val="24"/>
          <w:szCs w:val="24"/>
          <w:lang w:eastAsia="fr-FR"/>
        </w:rPr>
        <w:t xml:space="preserve">, Paris : Presses Universitaires de France, 1994, 127 pages. </w:t>
      </w:r>
      <w:r w:rsidRPr="006A118C">
        <w:rPr>
          <w:rFonts w:eastAsia="Times New Roman" w:cstheme="minorHAnsi"/>
          <w:sz w:val="24"/>
          <w:szCs w:val="24"/>
          <w:highlight w:val="red"/>
          <w:lang w:eastAsia="fr-FR"/>
        </w:rPr>
        <w:t>034 QUE 1312</w:t>
      </w:r>
    </w:p>
    <w:p w14:paraId="1370F64E" w14:textId="2DAF76F0" w:rsidR="00622058" w:rsidRPr="00221F92" w:rsidRDefault="00F03057" w:rsidP="006621AB">
      <w:pPr>
        <w:spacing w:line="240" w:lineRule="auto"/>
        <w:jc w:val="both"/>
        <w:rPr>
          <w:highlight w:val="red"/>
          <w:lang w:eastAsia="fr-FR"/>
        </w:rPr>
      </w:pPr>
      <w:r>
        <w:rPr>
          <w:lang w:eastAsia="fr-FR"/>
        </w:rPr>
        <w:t xml:space="preserve">ZIEGLER Christiane, </w:t>
      </w:r>
      <w:r>
        <w:rPr>
          <w:i/>
          <w:lang w:eastAsia="fr-FR"/>
        </w:rPr>
        <w:t>L’Egypte Ancienne</w:t>
      </w:r>
      <w:r>
        <w:rPr>
          <w:lang w:eastAsia="fr-FR"/>
        </w:rPr>
        <w:t xml:space="preserve">, </w:t>
      </w:r>
      <w:r w:rsidRPr="00F03057">
        <w:rPr>
          <w:lang w:eastAsia="fr-FR"/>
        </w:rPr>
        <w:t>Paris : Ecole du Louvre La Documentation française Réunion des musées nationaux, 2011</w:t>
      </w:r>
      <w:r>
        <w:rPr>
          <w:lang w:eastAsia="fr-FR"/>
        </w:rPr>
        <w:t>, 511 pages</w:t>
      </w:r>
      <w:r w:rsidR="00E53E12">
        <w:rPr>
          <w:lang w:eastAsia="fr-FR"/>
        </w:rPr>
        <w:t>.</w:t>
      </w:r>
      <w:r>
        <w:rPr>
          <w:lang w:eastAsia="fr-FR"/>
        </w:rPr>
        <w:t xml:space="preserve"> </w:t>
      </w:r>
      <w:r w:rsidRPr="00F03057">
        <w:rPr>
          <w:highlight w:val="red"/>
          <w:lang w:eastAsia="fr-FR"/>
        </w:rPr>
        <w:t>932 ZIE</w:t>
      </w:r>
    </w:p>
    <w:p w14:paraId="7E6C0328" w14:textId="77777777" w:rsidR="00314972" w:rsidRPr="00D558D5" w:rsidRDefault="00314972" w:rsidP="006621AB">
      <w:pPr>
        <w:spacing w:after="0" w:line="240" w:lineRule="auto"/>
        <w:ind w:left="30" w:right="30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7F3A931C" w14:textId="75302629" w:rsidR="00C907C6" w:rsidRPr="00662E8D" w:rsidRDefault="009B6DC7" w:rsidP="006621AB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662E8D">
        <w:rPr>
          <w:rFonts w:cstheme="minorHAnsi"/>
          <w:b/>
          <w:sz w:val="28"/>
          <w:szCs w:val="28"/>
        </w:rPr>
        <w:t>Arts</w:t>
      </w:r>
      <w:r w:rsidR="00C732E9" w:rsidRPr="00662E8D">
        <w:rPr>
          <w:rFonts w:cstheme="minorHAnsi"/>
          <w:b/>
          <w:sz w:val="28"/>
          <w:szCs w:val="28"/>
        </w:rPr>
        <w:t xml:space="preserve"> et expositions</w:t>
      </w:r>
      <w:r w:rsidRPr="00662E8D">
        <w:rPr>
          <w:rFonts w:cstheme="minorHAnsi"/>
          <w:b/>
          <w:sz w:val="28"/>
          <w:szCs w:val="28"/>
        </w:rPr>
        <w:t xml:space="preserve"> :</w:t>
      </w:r>
      <w:r w:rsidR="00314972" w:rsidRPr="00662E8D">
        <w:rPr>
          <w:rFonts w:cstheme="minorHAnsi"/>
          <w:b/>
          <w:sz w:val="28"/>
          <w:szCs w:val="28"/>
        </w:rPr>
        <w:t xml:space="preserve"> </w:t>
      </w:r>
    </w:p>
    <w:p w14:paraId="2721A0A3" w14:textId="303BB83F" w:rsidR="00234B37" w:rsidRDefault="00234B37" w:rsidP="006621AB">
      <w:pPr>
        <w:spacing w:line="240" w:lineRule="auto"/>
        <w:jc w:val="both"/>
        <w:rPr>
          <w:lang w:eastAsia="fr-FR"/>
        </w:rPr>
      </w:pPr>
      <w:r>
        <w:rPr>
          <w:lang w:eastAsia="fr-FR"/>
        </w:rPr>
        <w:t>ANDREU-LANOË G</w:t>
      </w:r>
      <w:r w:rsidR="00C732E9">
        <w:rPr>
          <w:lang w:eastAsia="fr-FR"/>
        </w:rPr>
        <w:t>uillemette</w:t>
      </w:r>
      <w:r>
        <w:rPr>
          <w:lang w:eastAsia="fr-FR"/>
        </w:rPr>
        <w:t xml:space="preserve">, DESCLAUX Vanessa &amp; VIRENQUE Hélène, </w:t>
      </w:r>
      <w:r w:rsidRPr="00C732E9">
        <w:rPr>
          <w:i/>
          <w:lang w:eastAsia="fr-FR"/>
        </w:rPr>
        <w:t>L'aventure Champollion : dans le secret des hiéroglyphes [exposition, Bibliothèque nationale de France du 12 avril au 24 juillet 2022</w:t>
      </w:r>
      <w:r w:rsidR="00C62C7F" w:rsidRPr="00C732E9">
        <w:rPr>
          <w:i/>
          <w:lang w:eastAsia="fr-FR"/>
        </w:rPr>
        <w:t>]</w:t>
      </w:r>
      <w:r>
        <w:rPr>
          <w:lang w:eastAsia="fr-FR"/>
        </w:rPr>
        <w:t xml:space="preserve">, Paris : Bibliothèque Nationale de France, 2022, 255 pages. </w:t>
      </w:r>
      <w:r w:rsidRPr="000159C3">
        <w:rPr>
          <w:highlight w:val="red"/>
          <w:lang w:eastAsia="fr-FR"/>
        </w:rPr>
        <w:t>932 AND</w:t>
      </w:r>
    </w:p>
    <w:p w14:paraId="1EBBC22A" w14:textId="23F6CF8C" w:rsidR="009B6DC7" w:rsidRPr="009B6DC7" w:rsidRDefault="009B6DC7" w:rsidP="006621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6DC7">
        <w:rPr>
          <w:lang w:eastAsia="fr-FR"/>
        </w:rPr>
        <w:t>Centre d</w:t>
      </w:r>
      <w:r>
        <w:rPr>
          <w:lang w:eastAsia="fr-FR"/>
        </w:rPr>
        <w:t>e la Vieille Charité. Marseille -</w:t>
      </w:r>
      <w:r w:rsidRPr="009B6DC7">
        <w:rPr>
          <w:lang w:eastAsia="fr-FR"/>
        </w:rPr>
        <w:t xml:space="preserve"> Bouches-du-Rhône</w:t>
      </w:r>
      <w:r>
        <w:rPr>
          <w:lang w:eastAsia="fr-FR"/>
        </w:rPr>
        <w:t xml:space="preserve">, </w:t>
      </w:r>
      <w:r w:rsidRPr="00C732E9">
        <w:rPr>
          <w:i/>
          <w:lang w:eastAsia="fr-FR"/>
        </w:rPr>
        <w:t>Égypte romaine : l'autre Égypte [exposition, Marseille, Musée d'archéologie méditerranéenne, 4 avril-13 juillet 1997]</w:t>
      </w:r>
      <w:r>
        <w:rPr>
          <w:lang w:eastAsia="fr-FR"/>
        </w:rPr>
        <w:t xml:space="preserve">, </w:t>
      </w:r>
      <w:r w:rsidRPr="006621AB">
        <w:t xml:space="preserve">Marseille : Musées de Marseille Réunion des Musées nationaux, 1997, </w:t>
      </w:r>
      <w:r w:rsidR="006621AB" w:rsidRPr="006621AB">
        <w:t xml:space="preserve">279 pages. </w:t>
      </w:r>
      <w:r w:rsidR="006621AB" w:rsidRPr="006621AB">
        <w:rPr>
          <w:highlight w:val="red"/>
        </w:rPr>
        <w:t>709.012 EGY</w:t>
      </w:r>
    </w:p>
    <w:p w14:paraId="4F5EBD35" w14:textId="2860E32F" w:rsidR="00C907C6" w:rsidRDefault="00C907C6" w:rsidP="006621AB">
      <w:pPr>
        <w:spacing w:line="240" w:lineRule="auto"/>
        <w:jc w:val="both"/>
        <w:rPr>
          <w:b/>
        </w:rPr>
      </w:pPr>
      <w:r w:rsidRPr="00C907C6">
        <w:t xml:space="preserve">HOOGHE Alain, </w:t>
      </w:r>
      <w:r w:rsidRPr="00C732E9">
        <w:rPr>
          <w:i/>
        </w:rPr>
        <w:t>Les trois grandes Egypti</w:t>
      </w:r>
      <w:r w:rsidR="004A63B0" w:rsidRPr="00C732E9">
        <w:rPr>
          <w:i/>
        </w:rPr>
        <w:t>e</w:t>
      </w:r>
      <w:r w:rsidRPr="00C732E9">
        <w:rPr>
          <w:i/>
        </w:rPr>
        <w:t>nnes : les pyramides de Gizeh à travers l’histoire de la photographie</w:t>
      </w:r>
      <w:r>
        <w:t xml:space="preserve">, Paris : Marval, 1996, 185 pages. </w:t>
      </w:r>
      <w:r w:rsidRPr="00C907C6">
        <w:rPr>
          <w:b/>
        </w:rPr>
        <w:t>MAG.4°699</w:t>
      </w:r>
    </w:p>
    <w:p w14:paraId="27F851F3" w14:textId="6820BE76" w:rsidR="00430261" w:rsidRPr="00430261" w:rsidRDefault="00430261" w:rsidP="006621AB">
      <w:pPr>
        <w:spacing w:line="240" w:lineRule="auto"/>
        <w:jc w:val="both"/>
      </w:pPr>
      <w:r w:rsidRPr="00430261">
        <w:t>HUMBERT</w:t>
      </w:r>
      <w:r>
        <w:t xml:space="preserve"> </w:t>
      </w:r>
      <w:proofErr w:type="spellStart"/>
      <w:r>
        <w:t>Jean-Marcel</w:t>
      </w:r>
      <w:proofErr w:type="spellEnd"/>
      <w:r>
        <w:t xml:space="preserve">, </w:t>
      </w:r>
      <w:r w:rsidRPr="00C732E9">
        <w:rPr>
          <w:i/>
        </w:rPr>
        <w:t>L'Egyptomanie dans l'art occidental</w:t>
      </w:r>
      <w:r>
        <w:t>, Courbevoie : ACR édition,</w:t>
      </w:r>
      <w:r w:rsidRPr="00430261">
        <w:t xml:space="preserve"> 1989</w:t>
      </w:r>
      <w:r>
        <w:t xml:space="preserve">, 336 pages. </w:t>
      </w:r>
      <w:r w:rsidR="00443B2E" w:rsidRPr="00443B2E">
        <w:rPr>
          <w:highlight w:val="red"/>
        </w:rPr>
        <w:t>704.949 HUM</w:t>
      </w:r>
    </w:p>
    <w:p w14:paraId="653631C0" w14:textId="45594F5A" w:rsidR="00590804" w:rsidRPr="00590804" w:rsidRDefault="00590804" w:rsidP="006621AB">
      <w:pPr>
        <w:spacing w:line="240" w:lineRule="auto"/>
        <w:jc w:val="both"/>
      </w:pPr>
      <w:r>
        <w:t xml:space="preserve">LALOUETTE Claire, </w:t>
      </w:r>
      <w:r w:rsidRPr="00C732E9">
        <w:rPr>
          <w:i/>
        </w:rPr>
        <w:t>L’art figuratif dans l’Egypte pharaonique : peintures et sculptures</w:t>
      </w:r>
      <w:r>
        <w:t>, Paris : Flammarion,</w:t>
      </w:r>
      <w:r w:rsidRPr="00590804">
        <w:t xml:space="preserve"> 1996</w:t>
      </w:r>
      <w:r>
        <w:t xml:space="preserve">, 383 pages. </w:t>
      </w:r>
      <w:r w:rsidRPr="00590804">
        <w:rPr>
          <w:highlight w:val="red"/>
        </w:rPr>
        <w:t>709.012 LAL</w:t>
      </w:r>
    </w:p>
    <w:p w14:paraId="53E061E5" w14:textId="77777777" w:rsidR="006621AB" w:rsidRDefault="00A6290E" w:rsidP="006621AB">
      <w:pPr>
        <w:spacing w:line="240" w:lineRule="auto"/>
        <w:jc w:val="both"/>
      </w:pPr>
      <w:r>
        <w:t xml:space="preserve">MAGET Antoinette, </w:t>
      </w:r>
      <w:r w:rsidRPr="00C732E9">
        <w:rPr>
          <w:i/>
        </w:rPr>
        <w:t>Collectionnisme public et conscience patrimoniale : les collections d’antiquités égyptiennes en Europe</w:t>
      </w:r>
      <w:r>
        <w:t xml:space="preserve">, Paris : </w:t>
      </w:r>
      <w:proofErr w:type="spellStart"/>
      <w:r>
        <w:t>L'Harmattan</w:t>
      </w:r>
      <w:proofErr w:type="spellEnd"/>
      <w:r>
        <w:t>,</w:t>
      </w:r>
      <w:r w:rsidRPr="00A6290E">
        <w:t xml:space="preserve"> 2009</w:t>
      </w:r>
      <w:r>
        <w:t xml:space="preserve">, 605 pages. </w:t>
      </w:r>
      <w:r w:rsidRPr="00A6290E">
        <w:rPr>
          <w:highlight w:val="yellow"/>
        </w:rPr>
        <w:t>353.77 MAG</w:t>
      </w:r>
    </w:p>
    <w:p w14:paraId="208FE951" w14:textId="1B4033BE" w:rsidR="00675CE4" w:rsidRPr="00A6290E" w:rsidRDefault="00675CE4" w:rsidP="006621AB">
      <w:pPr>
        <w:spacing w:line="240" w:lineRule="auto"/>
        <w:jc w:val="both"/>
      </w:pPr>
      <w:r>
        <w:t xml:space="preserve">MICHALOWSKI Kazimierz, </w:t>
      </w:r>
      <w:r w:rsidRPr="00C732E9">
        <w:rPr>
          <w:i/>
        </w:rPr>
        <w:t>L’art de l’Egypte</w:t>
      </w:r>
      <w:r>
        <w:t>, Paris : Citadelles &amp; Mazenod,</w:t>
      </w:r>
      <w:r w:rsidRPr="00F1585C">
        <w:t xml:space="preserve"> 1994</w:t>
      </w:r>
      <w:r>
        <w:t xml:space="preserve">, 620 pages. </w:t>
      </w:r>
      <w:r w:rsidRPr="00F1585C">
        <w:rPr>
          <w:highlight w:val="red"/>
        </w:rPr>
        <w:t>705 ART</w:t>
      </w:r>
    </w:p>
    <w:sectPr w:rsidR="00675CE4" w:rsidRPr="00A6290E" w:rsidSect="00172AD9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B954F" w14:textId="77777777" w:rsidR="00A27461" w:rsidRDefault="00A27461" w:rsidP="00A27461">
      <w:pPr>
        <w:spacing w:after="0" w:line="240" w:lineRule="auto"/>
      </w:pPr>
      <w:r>
        <w:separator/>
      </w:r>
    </w:p>
  </w:endnote>
  <w:endnote w:type="continuationSeparator" w:id="0">
    <w:p w14:paraId="172D2F5F" w14:textId="77777777" w:rsidR="00A27461" w:rsidRDefault="00A27461" w:rsidP="00A2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6662641"/>
      <w:docPartObj>
        <w:docPartGallery w:val="Page Numbers (Bottom of Page)"/>
        <w:docPartUnique/>
      </w:docPartObj>
    </w:sdtPr>
    <w:sdtEndPr/>
    <w:sdtContent>
      <w:p w14:paraId="5AF56B32" w14:textId="77777777" w:rsidR="00A27461" w:rsidRDefault="00A27461" w:rsidP="00A27461">
        <w:pPr>
          <w:pStyle w:val="Pieddepage"/>
          <w:rPr>
            <w:noProof/>
            <w:lang w:eastAsia="fr-FR"/>
          </w:rPr>
        </w:pPr>
      </w:p>
      <w:tbl>
        <w:tblPr>
          <w:tblStyle w:val="Grilledutableau"/>
          <w:tblW w:w="0" w:type="auto"/>
          <w:tblInd w:w="85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377"/>
          <w:gridCol w:w="4553"/>
        </w:tblGrid>
        <w:tr w:rsidR="00A27461" w:rsidRPr="001D25F7" w14:paraId="47B7364F" w14:textId="77777777" w:rsidTr="00A9588A">
          <w:tc>
            <w:tcPr>
              <w:tcW w:w="4377" w:type="dxa"/>
            </w:tcPr>
            <w:p w14:paraId="141E5474" w14:textId="77777777" w:rsidR="00A27461" w:rsidRDefault="00A27461" w:rsidP="00A27461">
              <w:pPr>
                <w:pStyle w:val="Pieddepage"/>
              </w:pPr>
              <w:r>
                <w:rPr>
                  <w:noProof/>
                  <w:lang w:eastAsia="fr-FR"/>
                </w:rPr>
                <w:drawing>
                  <wp:inline distT="0" distB="0" distL="0" distR="0" wp14:anchorId="5AAB3D87" wp14:editId="76645329">
                    <wp:extent cx="886785" cy="371475"/>
                    <wp:effectExtent l="0" t="0" r="8890" b="0"/>
                    <wp:docPr id="9" name="Image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Unimes-Logo-Horiz.jp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86785" cy="3714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553" w:type="dxa"/>
            </w:tcPr>
            <w:p w14:paraId="6A9AA035" w14:textId="77777777" w:rsidR="00A27461" w:rsidRDefault="00A27461" w:rsidP="00A27461">
              <w:pPr>
                <w:pStyle w:val="Pieddepage"/>
                <w:jc w:val="right"/>
                <w:rPr>
                  <w:rFonts w:cstheme="minorHAnsi"/>
                  <w:sz w:val="18"/>
                  <w:szCs w:val="18"/>
                </w:rPr>
              </w:pPr>
            </w:p>
            <w:p w14:paraId="490108B0" w14:textId="20F89C37" w:rsidR="00A27461" w:rsidRPr="00CF79F1" w:rsidRDefault="00A27461" w:rsidP="00A27461">
              <w:pPr>
                <w:pStyle w:val="Pieddepage"/>
                <w:jc w:val="right"/>
                <w:rPr>
                  <w:rFonts w:cstheme="minorHAnsi"/>
                  <w:i/>
                  <w:sz w:val="18"/>
                  <w:szCs w:val="18"/>
                </w:rPr>
              </w:pPr>
              <w:r w:rsidRPr="00CF79F1">
                <w:rPr>
                  <w:rFonts w:cstheme="minorHAnsi"/>
                  <w:i/>
                  <w:sz w:val="18"/>
                  <w:szCs w:val="18"/>
                </w:rPr>
                <w:t>SCD Université de Nîmes – 202</w:t>
              </w:r>
              <w:r w:rsidR="00981DFC">
                <w:rPr>
                  <w:rFonts w:cstheme="minorHAnsi"/>
                  <w:i/>
                  <w:sz w:val="18"/>
                  <w:szCs w:val="18"/>
                </w:rPr>
                <w:t>3</w:t>
              </w:r>
              <w:r w:rsidRPr="00CF79F1">
                <w:rPr>
                  <w:rFonts w:cstheme="minorHAnsi"/>
                  <w:i/>
                  <w:sz w:val="18"/>
                  <w:szCs w:val="18"/>
                </w:rPr>
                <w:br/>
                <w:t>Pistes de lecture</w:t>
              </w:r>
            </w:p>
          </w:tc>
        </w:tr>
      </w:tbl>
      <w:p w14:paraId="33DA70E2" w14:textId="681FBDDA" w:rsidR="00A27461" w:rsidRDefault="00A27461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DEA4723" wp14:editId="085D13CA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7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FB7D551" w14:textId="68FA2A09" w:rsidR="00A27461" w:rsidRDefault="00A27461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C732E9" w:rsidRPr="00C732E9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DEA4723" id="Groupe 6" o:spid="_x0000_s1030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1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" strokecolor="#7f7f7f"/>
                  <v:rect id="Rectangle 78" o:spid="_x0000_s1032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" filled="f" strokecolor="#7f7f7f">
                    <v:textbox>
                      <w:txbxContent>
                        <w:p w14:paraId="6FB7D551" w14:textId="68FA2A09" w:rsidR="00A27461" w:rsidRDefault="00A27461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C732E9" w:rsidRPr="00C732E9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496C2" w14:textId="77777777" w:rsidR="00A27461" w:rsidRDefault="00A27461" w:rsidP="00A27461">
      <w:pPr>
        <w:spacing w:after="0" w:line="240" w:lineRule="auto"/>
      </w:pPr>
      <w:r>
        <w:separator/>
      </w:r>
    </w:p>
  </w:footnote>
  <w:footnote w:type="continuationSeparator" w:id="0">
    <w:p w14:paraId="3055C630" w14:textId="77777777" w:rsidR="00A27461" w:rsidRDefault="00A27461" w:rsidP="00A27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72"/>
    <w:rsid w:val="000159C3"/>
    <w:rsid w:val="00020E45"/>
    <w:rsid w:val="00023217"/>
    <w:rsid w:val="00024B7E"/>
    <w:rsid w:val="00031434"/>
    <w:rsid w:val="00042598"/>
    <w:rsid w:val="000954FA"/>
    <w:rsid w:val="000B14A6"/>
    <w:rsid w:val="000D6F4F"/>
    <w:rsid w:val="000E69A3"/>
    <w:rsid w:val="000F063D"/>
    <w:rsid w:val="000F39ED"/>
    <w:rsid w:val="00114017"/>
    <w:rsid w:val="00152CE4"/>
    <w:rsid w:val="00164472"/>
    <w:rsid w:val="00172AD9"/>
    <w:rsid w:val="0018548A"/>
    <w:rsid w:val="00186E8E"/>
    <w:rsid w:val="00194E52"/>
    <w:rsid w:val="002033E9"/>
    <w:rsid w:val="00221F92"/>
    <w:rsid w:val="00234B37"/>
    <w:rsid w:val="002667D8"/>
    <w:rsid w:val="00280269"/>
    <w:rsid w:val="002C14AA"/>
    <w:rsid w:val="002C35E6"/>
    <w:rsid w:val="002D2AFC"/>
    <w:rsid w:val="00303C4B"/>
    <w:rsid w:val="00314972"/>
    <w:rsid w:val="00316067"/>
    <w:rsid w:val="0036056F"/>
    <w:rsid w:val="003A67E6"/>
    <w:rsid w:val="003C7A2A"/>
    <w:rsid w:val="00417A80"/>
    <w:rsid w:val="00430261"/>
    <w:rsid w:val="00443B2E"/>
    <w:rsid w:val="004A63B0"/>
    <w:rsid w:val="004F4EFF"/>
    <w:rsid w:val="004F54B8"/>
    <w:rsid w:val="00552DDB"/>
    <w:rsid w:val="005628D9"/>
    <w:rsid w:val="005750C7"/>
    <w:rsid w:val="00577307"/>
    <w:rsid w:val="00590804"/>
    <w:rsid w:val="005C084F"/>
    <w:rsid w:val="005E41E8"/>
    <w:rsid w:val="00621FA2"/>
    <w:rsid w:val="00622058"/>
    <w:rsid w:val="00632210"/>
    <w:rsid w:val="00634365"/>
    <w:rsid w:val="006621AB"/>
    <w:rsid w:val="00662E8D"/>
    <w:rsid w:val="00664A3B"/>
    <w:rsid w:val="00667065"/>
    <w:rsid w:val="00675CE4"/>
    <w:rsid w:val="00680793"/>
    <w:rsid w:val="00683E8A"/>
    <w:rsid w:val="006A118C"/>
    <w:rsid w:val="006C3B48"/>
    <w:rsid w:val="006E657A"/>
    <w:rsid w:val="00714D0A"/>
    <w:rsid w:val="00730550"/>
    <w:rsid w:val="0074088D"/>
    <w:rsid w:val="00752891"/>
    <w:rsid w:val="00757ECB"/>
    <w:rsid w:val="0076772F"/>
    <w:rsid w:val="007D0C0E"/>
    <w:rsid w:val="007D1A06"/>
    <w:rsid w:val="00825A8A"/>
    <w:rsid w:val="00842582"/>
    <w:rsid w:val="008605C2"/>
    <w:rsid w:val="0088531B"/>
    <w:rsid w:val="00892762"/>
    <w:rsid w:val="008C2A76"/>
    <w:rsid w:val="008C6D79"/>
    <w:rsid w:val="008E7883"/>
    <w:rsid w:val="008F0706"/>
    <w:rsid w:val="009156F4"/>
    <w:rsid w:val="009305A9"/>
    <w:rsid w:val="009806E9"/>
    <w:rsid w:val="00981DFC"/>
    <w:rsid w:val="009B6DC7"/>
    <w:rsid w:val="009C115F"/>
    <w:rsid w:val="009D6F58"/>
    <w:rsid w:val="00A27461"/>
    <w:rsid w:val="00A33E3B"/>
    <w:rsid w:val="00A6290E"/>
    <w:rsid w:val="00A719D9"/>
    <w:rsid w:val="00A91C59"/>
    <w:rsid w:val="00AC19B7"/>
    <w:rsid w:val="00AF1E97"/>
    <w:rsid w:val="00B84909"/>
    <w:rsid w:val="00B90E0A"/>
    <w:rsid w:val="00BA4A33"/>
    <w:rsid w:val="00BC08B2"/>
    <w:rsid w:val="00BC0972"/>
    <w:rsid w:val="00BC7CDF"/>
    <w:rsid w:val="00BE0E1E"/>
    <w:rsid w:val="00BE77E5"/>
    <w:rsid w:val="00C11B6C"/>
    <w:rsid w:val="00C32DAE"/>
    <w:rsid w:val="00C56586"/>
    <w:rsid w:val="00C62C7F"/>
    <w:rsid w:val="00C732E9"/>
    <w:rsid w:val="00C907C6"/>
    <w:rsid w:val="00CC00F9"/>
    <w:rsid w:val="00CD3224"/>
    <w:rsid w:val="00CD497E"/>
    <w:rsid w:val="00CF08CA"/>
    <w:rsid w:val="00D16584"/>
    <w:rsid w:val="00D360C7"/>
    <w:rsid w:val="00D570D2"/>
    <w:rsid w:val="00D6236B"/>
    <w:rsid w:val="00D62EC2"/>
    <w:rsid w:val="00D872B6"/>
    <w:rsid w:val="00DB0B6F"/>
    <w:rsid w:val="00DE3479"/>
    <w:rsid w:val="00DF55EB"/>
    <w:rsid w:val="00E53E12"/>
    <w:rsid w:val="00E565B6"/>
    <w:rsid w:val="00E84DE2"/>
    <w:rsid w:val="00EB597E"/>
    <w:rsid w:val="00EF397B"/>
    <w:rsid w:val="00F03057"/>
    <w:rsid w:val="00F04ED5"/>
    <w:rsid w:val="00F14164"/>
    <w:rsid w:val="00F1585C"/>
    <w:rsid w:val="00F1770E"/>
    <w:rsid w:val="00F23F97"/>
    <w:rsid w:val="00F268BC"/>
    <w:rsid w:val="00F664D6"/>
    <w:rsid w:val="00F818FF"/>
    <w:rsid w:val="00F843EA"/>
    <w:rsid w:val="00F969CC"/>
    <w:rsid w:val="00FA6993"/>
    <w:rsid w:val="00FB5163"/>
    <w:rsid w:val="00FC0F8E"/>
    <w:rsid w:val="00FE340A"/>
    <w:rsid w:val="00FF029C"/>
    <w:rsid w:val="00FF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3D4BC56"/>
  <w15:chartTrackingRefBased/>
  <w15:docId w15:val="{95261515-D001-43E3-8317-2EBF3298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A719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8853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531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531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53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531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31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C084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C084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2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7461"/>
  </w:style>
  <w:style w:type="paragraph" w:styleId="Pieddepage">
    <w:name w:val="footer"/>
    <w:basedOn w:val="Normal"/>
    <w:link w:val="PieddepageCar"/>
    <w:uiPriority w:val="99"/>
    <w:unhideWhenUsed/>
    <w:rsid w:val="00A2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7461"/>
  </w:style>
  <w:style w:type="table" w:styleId="Grilledutableau">
    <w:name w:val="Table Grid"/>
    <w:basedOn w:val="TableauNormal"/>
    <w:uiPriority w:val="39"/>
    <w:rsid w:val="00A2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F1E97"/>
    <w:rPr>
      <w:b/>
      <w:bCs/>
    </w:rPr>
  </w:style>
  <w:style w:type="character" w:customStyle="1" w:styleId="rg">
    <w:name w:val="rg"/>
    <w:basedOn w:val="Policepardfaut"/>
    <w:rsid w:val="00AF1E97"/>
  </w:style>
  <w:style w:type="character" w:styleId="Accentuation">
    <w:name w:val="Emphasis"/>
    <w:basedOn w:val="Policepardfaut"/>
    <w:uiPriority w:val="20"/>
    <w:qFormat/>
    <w:rsid w:val="00AF1E97"/>
    <w:rPr>
      <w:i/>
      <w:iCs/>
    </w:rPr>
  </w:style>
  <w:style w:type="character" w:customStyle="1" w:styleId="eu-date">
    <w:name w:val="eu-date"/>
    <w:basedOn w:val="Policepardfaut"/>
    <w:rsid w:val="00AF1E97"/>
  </w:style>
  <w:style w:type="character" w:customStyle="1" w:styleId="eu-url">
    <w:name w:val="eu-url"/>
    <w:basedOn w:val="Policepardfaut"/>
    <w:rsid w:val="00AF1E97"/>
  </w:style>
  <w:style w:type="character" w:customStyle="1" w:styleId="familyname">
    <w:name w:val="familyname"/>
    <w:basedOn w:val="Policepardfaut"/>
    <w:rsid w:val="00AF1E97"/>
  </w:style>
  <w:style w:type="character" w:customStyle="1" w:styleId="Titre3Car">
    <w:name w:val="Titre 3 Car"/>
    <w:basedOn w:val="Policepardfaut"/>
    <w:link w:val="Titre3"/>
    <w:uiPriority w:val="9"/>
    <w:rsid w:val="00A719D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media-delimiter">
    <w:name w:val="media-delimiter"/>
    <w:basedOn w:val="Policepardfaut"/>
    <w:rsid w:val="00A719D9"/>
  </w:style>
  <w:style w:type="character" w:styleId="Lienhypertextesuivivisit">
    <w:name w:val="FollowedHyperlink"/>
    <w:basedOn w:val="Policepardfaut"/>
    <w:uiPriority w:val="99"/>
    <w:semiHidden/>
    <w:unhideWhenUsed/>
    <w:rsid w:val="005628D9"/>
    <w:rPr>
      <w:color w:val="954F72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562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1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scdi-montpellier.hosted.exlibrisgroup.com/permalink/f/l951o6/33MON_ALMA21363448010004231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universalis-edu.com.federation.unimes.fr:8080/encyclopedie/egypte-antique-histoire-l-archeologi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niversalis-edu.com.federation.unimes.fr:8080/encyclopedie/egypte-antique-histoire-l-egypte-pharaonique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829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Nîmes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Barre</dc:creator>
  <cp:keywords/>
  <dc:description/>
  <cp:lastModifiedBy>Florence Barre</cp:lastModifiedBy>
  <cp:revision>78</cp:revision>
  <dcterms:created xsi:type="dcterms:W3CDTF">2023-04-12T14:23:00Z</dcterms:created>
  <dcterms:modified xsi:type="dcterms:W3CDTF">2023-04-14T12:27:00Z</dcterms:modified>
</cp:coreProperties>
</file>