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C1522" w14:textId="6E687C36" w:rsidR="002C35E6" w:rsidRDefault="00842582" w:rsidP="00BC0972">
      <w:pPr>
        <w:jc w:val="center"/>
      </w:pPr>
      <w:r>
        <w:rPr>
          <w:rFonts w:ascii="Arial" w:hAnsi="Arial" w:cs="Arial"/>
          <w:noProof/>
          <w:color w:val="242727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22685" wp14:editId="171710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0700" cy="1051643"/>
                <wp:effectExtent l="0" t="0" r="6350" b="1524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0" cy="1051643"/>
                          <a:chOff x="0" y="0"/>
                          <a:chExt cx="6870700" cy="1051643"/>
                        </a:xfrm>
                      </wpg:grpSpPr>
                      <wps:wsp>
                        <wps:cNvPr id="3" name="Forme libre : forme 3"/>
                        <wps:cNvSpPr/>
                        <wps:spPr>
                          <a:xfrm>
                            <a:off x="6438900" y="19050"/>
                            <a:ext cx="431800" cy="1032593"/>
                          </a:xfrm>
                          <a:custGeom>
                            <a:avLst/>
                            <a:gdLst>
                              <a:gd name="connsiteX0" fmla="*/ 0 w 1971675"/>
                              <a:gd name="connsiteY0" fmla="*/ 0 h 2000250"/>
                              <a:gd name="connsiteX1" fmla="*/ 1817589 w 1971675"/>
                              <a:gd name="connsiteY1" fmla="*/ 0 h 2000250"/>
                              <a:gd name="connsiteX2" fmla="*/ 1971675 w 1971675"/>
                              <a:gd name="connsiteY2" fmla="*/ 1000125 h 2000250"/>
                              <a:gd name="connsiteX3" fmla="*/ 1817589 w 1971675"/>
                              <a:gd name="connsiteY3" fmla="*/ 2000250 h 2000250"/>
                              <a:gd name="connsiteX4" fmla="*/ 0 w 1971675"/>
                              <a:gd name="connsiteY4" fmla="*/ 2000250 h 2000250"/>
                              <a:gd name="connsiteX5" fmla="*/ 0 w 1971675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590675 w 1817589"/>
                              <a:gd name="connsiteY2" fmla="*/ 1000125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262190 w 1817589"/>
                              <a:gd name="connsiteY2" fmla="*/ 1000125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933706 w 1817589"/>
                              <a:gd name="connsiteY2" fmla="*/ 972829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009512 w 1817589"/>
                              <a:gd name="connsiteY2" fmla="*/ 1006948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955634 w 1817589"/>
                              <a:gd name="connsiteY2" fmla="*/ 1006948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855227 w 1817589"/>
                              <a:gd name="connsiteY2" fmla="*/ 1006948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17589" h="2000250">
                                <a:moveTo>
                                  <a:pt x="0" y="0"/>
                                </a:moveTo>
                                <a:lnTo>
                                  <a:pt x="1817589" y="0"/>
                                </a:lnTo>
                                <a:lnTo>
                                  <a:pt x="855227" y="1006948"/>
                                </a:lnTo>
                                <a:lnTo>
                                  <a:pt x="1817589" y="2000250"/>
                                </a:lnTo>
                                <a:lnTo>
                                  <a:pt x="0" y="2000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2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2D8E30" w14:textId="77777777" w:rsidR="00842582" w:rsidRPr="004F7F6F" w:rsidRDefault="00842582" w:rsidP="00842582">
                              <w:pPr>
                                <w:jc w:val="center"/>
                                <w:rPr>
                                  <w:color w:val="FF6600"/>
                                  <w14:textOutline w14:w="22225" w14:cap="rnd" w14:cmpd="sng" w14:algn="ctr">
                                    <w14:solidFill>
                                      <w14:srgbClr w14:val="E94E24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e libre : forme 1"/>
                        <wps:cNvSpPr/>
                        <wps:spPr>
                          <a:xfrm>
                            <a:off x="0" y="0"/>
                            <a:ext cx="6813854" cy="1049572"/>
                          </a:xfrm>
                          <a:custGeom>
                            <a:avLst/>
                            <a:gdLst>
                              <a:gd name="connsiteX0" fmla="*/ 0 w 1971675"/>
                              <a:gd name="connsiteY0" fmla="*/ 0 h 2000250"/>
                              <a:gd name="connsiteX1" fmla="*/ 1817589 w 1971675"/>
                              <a:gd name="connsiteY1" fmla="*/ 0 h 2000250"/>
                              <a:gd name="connsiteX2" fmla="*/ 1971675 w 1971675"/>
                              <a:gd name="connsiteY2" fmla="*/ 1000125 h 2000250"/>
                              <a:gd name="connsiteX3" fmla="*/ 1817589 w 1971675"/>
                              <a:gd name="connsiteY3" fmla="*/ 2000250 h 2000250"/>
                              <a:gd name="connsiteX4" fmla="*/ 0 w 1971675"/>
                              <a:gd name="connsiteY4" fmla="*/ 2000250 h 2000250"/>
                              <a:gd name="connsiteX5" fmla="*/ 0 w 1971675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590675 w 1817589"/>
                              <a:gd name="connsiteY2" fmla="*/ 1000125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754000 w 1817589"/>
                              <a:gd name="connsiteY2" fmla="*/ 984962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17589" h="2000250">
                                <a:moveTo>
                                  <a:pt x="0" y="0"/>
                                </a:moveTo>
                                <a:lnTo>
                                  <a:pt x="1817589" y="0"/>
                                </a:lnTo>
                                <a:lnTo>
                                  <a:pt x="1754000" y="984962"/>
                                </a:lnTo>
                                <a:lnTo>
                                  <a:pt x="1817589" y="2000250"/>
                                </a:lnTo>
                                <a:lnTo>
                                  <a:pt x="0" y="2000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5875">
                            <a:solidFill>
                              <a:srgbClr val="43434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4B27B4" w14:textId="5F649C8D" w:rsidR="00842582" w:rsidRPr="00A957BD" w:rsidRDefault="00842582" w:rsidP="009C115F">
                              <w:pPr>
                                <w:spacing w:after="12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br/>
                              </w:r>
                              <w:r w:rsidR="00F818FF"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          </w:t>
                              </w:r>
                              <w:r w:rsidR="005D3A4E"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Cancer , dépistage, recherche et traitements </w:t>
                              </w:r>
                              <w:r w:rsidR="00042598"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t> : quelques pistes de lecture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66675"/>
                            <a:ext cx="1550035" cy="436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22685" id="Groupe 2" o:spid="_x0000_s1026" style="position:absolute;left:0;text-align:left;margin-left:0;margin-top:0;width:541pt;height:82.8pt;z-index:251659264;mso-height-relative:margin" coordsize="68707,105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">
                <v:shape id="Forme libre : forme 3" o:spid="_x0000_s1027" style="position:absolute;left:64389;top:190;width:4318;height:10326;visibility:visible;mso-wrap-style:square;v-text-anchor:middle" coordsize="1817589,2000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" adj="-11796480,,5400" path="m,l1817589,,855227,1006948r962362,993302l,2000250,,xe" fillcolor="#e94e24" stroked="f" strokeweight="1pt">
                  <v:stroke joinstyle="miter"/>
                  <v:formulas/>
                  <v:path arrowok="t" o:connecttype="custom" o:connectlocs="0,0;431800,0;203174,519819;431800,1032593;0,1032593;0,0" o:connectangles="0,0,0,0,0,0" textboxrect="0,0,1817589,2000250"/>
                  <v:textbox>
                    <w:txbxContent>
                      <w:p w14:paraId="082D8E30" w14:textId="77777777" w:rsidR="00842582" w:rsidRPr="004F7F6F" w:rsidRDefault="00842582" w:rsidP="00842582">
                        <w:pPr>
                          <w:jc w:val="center"/>
                          <w:rPr>
                            <w:color w:val="FF6600"/>
                            <w14:textOutline w14:w="22225" w14:cap="rnd" w14:cmpd="sng" w14:algn="ctr">
                              <w14:solidFill>
                                <w14:srgbClr w14:val="E94E24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Forme libre : forme 1" o:spid="_x0000_s1028" style="position:absolute;width:68138;height:10495;visibility:visible;mso-wrap-style:square;v-text-anchor:middle" coordsize="1817589,2000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" adj="-11796480,,5400" path="m,l1817589,r-63589,984962l1817589,2000250,,2000250,,xe" fillcolor="white [3212]" strokecolor="#434342" strokeweight="1.25pt">
                  <v:stroke joinstyle="miter"/>
                  <v:formulas/>
                  <v:path arrowok="t" o:connecttype="custom" o:connectlocs="0,0;6813854,0;6575469,516830;6813854,1049572;0,1049572;0,0" o:connectangles="0,0,0,0,0,0" textboxrect="0,0,1817589,2000250"/>
                  <v:textbox>
                    <w:txbxContent>
                      <w:p w14:paraId="354B27B4" w14:textId="5F649C8D" w:rsidR="00842582" w:rsidRPr="00A957BD" w:rsidRDefault="00842582" w:rsidP="009C115F">
                        <w:pPr>
                          <w:spacing w:after="12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br/>
                        </w:r>
                        <w:r w:rsidR="00F818FF"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t xml:space="preserve">           </w:t>
                        </w:r>
                        <w:r w:rsidR="005D3A4E"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t xml:space="preserve">Cancer , dépistage, recherche et traitements </w:t>
                        </w:r>
                        <w:r w:rsidR="00042598"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t> : quelques pistes de lecture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9" type="#_x0000_t75" style="position:absolute;left:762;top:666;width:15500;height:4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">
                  <v:imagedata r:id="rId9" o:title=""/>
                </v:shape>
              </v:group>
            </w:pict>
          </mc:Fallback>
        </mc:AlternateContent>
      </w:r>
    </w:p>
    <w:p w14:paraId="02429CC7" w14:textId="1A657ACE" w:rsidR="002C35E6" w:rsidRDefault="002C35E6" w:rsidP="002C35E6">
      <w:r>
        <w:rPr>
          <w:noProof/>
          <w:lang w:eastAsia="fr-FR"/>
        </w:rPr>
        <w:drawing>
          <wp:inline distT="0" distB="0" distL="0" distR="0" wp14:anchorId="42250295" wp14:editId="7B1B8F5A">
            <wp:extent cx="2158409" cy="780057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0862" cy="79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261C26" w14:paraId="04C0606A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D67FC92" w14:textId="4B22138A" w:rsidR="00261C26" w:rsidRDefault="00261C26" w:rsidP="008179C0">
            <w:pPr>
              <w:ind w:left="30" w:right="30"/>
            </w:pPr>
            <w:r>
              <w:t>Article</w:t>
            </w:r>
            <w:r w:rsidR="008179C0">
              <w:t xml:space="preserve"> - </w:t>
            </w:r>
            <w:r w:rsidR="008179C0">
              <w:t>RELU PAR DES PAIRS</w:t>
            </w:r>
            <w:r w:rsidR="008179C0">
              <w:t xml:space="preserve"> - </w:t>
            </w:r>
            <w:r w:rsidR="008179C0">
              <w:rPr>
                <w:rStyle w:val="availability-status"/>
              </w:rPr>
              <w:t>Accès en ligne</w:t>
            </w:r>
          </w:p>
          <w:p w14:paraId="59514D19" w14:textId="77777777" w:rsidR="00261C26" w:rsidRDefault="004F4349" w:rsidP="00261C26">
            <w:pPr>
              <w:pStyle w:val="Titre3"/>
              <w:spacing w:before="0" w:beforeAutospacing="0" w:after="0" w:afterAutospacing="0"/>
              <w:ind w:left="30" w:right="30"/>
            </w:pPr>
            <w:hyperlink r:id="rId11" w:tgtFrame="_blank" w:history="1">
              <w:r w:rsidR="00261C26">
                <w:rPr>
                  <w:rStyle w:val="Lienhypertexte"/>
                </w:rPr>
                <w:t>Obésité et cancer du s</w:t>
              </w:r>
              <w:r w:rsidR="00261C26">
                <w:rPr>
                  <w:rStyle w:val="Lienhypertexte"/>
                </w:rPr>
                <w:t>e</w:t>
              </w:r>
              <w:r w:rsidR="00261C26">
                <w:rPr>
                  <w:rStyle w:val="Lienhypertexte"/>
                </w:rPr>
                <w:t xml:space="preserve">in : Deux maladies du vieillissement limitées par l’activité physique </w:t>
              </w:r>
            </w:hyperlink>
          </w:p>
          <w:p w14:paraId="49F98717" w14:textId="504A73E4" w:rsidR="00261C26" w:rsidRDefault="004F4349" w:rsidP="00BC7CCE">
            <w:pPr>
              <w:ind w:left="30" w:right="30"/>
            </w:pPr>
            <w:r>
              <w:t xml:space="preserve">Le Guennec Delphine, et al. </w:t>
            </w:r>
            <w:r w:rsidR="00261C26">
              <w:t xml:space="preserve">M.S. Médecine sciences, 2020, Vol.36, p.28-32 </w:t>
            </w:r>
            <w:r>
              <w:br/>
            </w:r>
            <w:r>
              <w:t>https://doi.org/10.1051/medsci/2020198</w:t>
            </w:r>
          </w:p>
        </w:tc>
      </w:tr>
      <w:tr w:rsidR="00261C26" w14:paraId="42938BF0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33F7AED" w14:textId="61A0CBE4" w:rsidR="00261C26" w:rsidRDefault="00261C26" w:rsidP="00261C26">
            <w:pPr>
              <w:spacing w:before="30" w:after="30"/>
              <w:ind w:left="30" w:right="30"/>
            </w:pPr>
            <w:r>
              <w:t>Article</w:t>
            </w:r>
            <w:r w:rsidR="008179C0">
              <w:t xml:space="preserve"> - </w:t>
            </w:r>
            <w:r w:rsidR="008179C0">
              <w:t>RELU PAR DES PAIRS</w:t>
            </w:r>
            <w:r w:rsidR="008179C0">
              <w:t xml:space="preserve"> – Accès en ligne</w:t>
            </w:r>
          </w:p>
          <w:p w14:paraId="155BCDB0" w14:textId="77777777" w:rsidR="00261C26" w:rsidRDefault="004F4349" w:rsidP="00261C26">
            <w:pPr>
              <w:pStyle w:val="Titre3"/>
              <w:spacing w:before="0" w:beforeAutospacing="0" w:after="0" w:afterAutospacing="0"/>
              <w:ind w:left="30" w:right="30"/>
            </w:pPr>
            <w:hyperlink r:id="rId12" w:tgtFrame="_blank" w:history="1">
              <w:r w:rsidR="00261C26">
                <w:rPr>
                  <w:rStyle w:val="Lienhypertexte"/>
                </w:rPr>
                <w:t xml:space="preserve">Activité physique et </w:t>
              </w:r>
              <w:r w:rsidR="00261C26">
                <w:rPr>
                  <w:rStyle w:val="Lienhypertexte"/>
                </w:rPr>
                <w:t>n</w:t>
              </w:r>
              <w:r w:rsidR="00261C26">
                <w:rPr>
                  <w:rStyle w:val="Lienhypertexte"/>
                </w:rPr>
                <w:t>utrition a</w:t>
              </w:r>
              <w:r w:rsidR="00261C26">
                <w:rPr>
                  <w:rStyle w:val="Lienhypertexte"/>
                </w:rPr>
                <w:t>p</w:t>
              </w:r>
              <w:r w:rsidR="00261C26">
                <w:rPr>
                  <w:rStyle w:val="Lienhypertexte"/>
                </w:rPr>
                <w:t>r</w:t>
              </w:r>
              <w:r w:rsidR="00261C26">
                <w:rPr>
                  <w:rStyle w:val="Lienhypertexte"/>
                </w:rPr>
                <w:t xml:space="preserve">ès diagnostic d'un </w:t>
              </w:r>
              <w:proofErr w:type="gramStart"/>
              <w:r w:rsidR="00261C26">
                <w:rPr>
                  <w:rStyle w:val="Lienhypertexte"/>
                </w:rPr>
                <w:t>cancer:</w:t>
              </w:r>
              <w:proofErr w:type="gramEnd"/>
              <w:r w:rsidR="00261C26">
                <w:rPr>
                  <w:rStyle w:val="Lienhypertexte"/>
                </w:rPr>
                <w:t xml:space="preserve"> Les enjeux de l'activité physique : de l'enfant au senior, du sportif au malade </w:t>
              </w:r>
            </w:hyperlink>
          </w:p>
          <w:p w14:paraId="7DEE8883" w14:textId="44F77896" w:rsidR="00261C26" w:rsidRDefault="004F4349" w:rsidP="00261C26">
            <w:pPr>
              <w:ind w:left="30" w:right="30"/>
            </w:pPr>
            <w:r>
              <w:t xml:space="preserve">Bachmann Patrick et al. </w:t>
            </w:r>
            <w:bookmarkStart w:id="0" w:name="_GoBack"/>
            <w:bookmarkEnd w:id="0"/>
            <w:r w:rsidR="00261C26">
              <w:t xml:space="preserve">Nutrition clinique et métabolisme, 2014, Vol.28 (4), p.301-309 </w:t>
            </w:r>
            <w:r>
              <w:br/>
            </w:r>
            <w:r w:rsidRPr="004F4349">
              <w:t>https://doi.org/10.1016/j.nupar.2014.10.007.</w:t>
            </w:r>
          </w:p>
          <w:p w14:paraId="42F816E8" w14:textId="1BA95408" w:rsidR="00261C26" w:rsidRDefault="00261C26" w:rsidP="00261C26">
            <w:pPr>
              <w:ind w:left="30" w:right="30"/>
            </w:pPr>
          </w:p>
        </w:tc>
      </w:tr>
      <w:tr w:rsidR="00261C26" w14:paraId="4251854E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16C3EDF" w14:textId="079EF162" w:rsidR="00261C26" w:rsidRDefault="00261C26" w:rsidP="00261C26">
            <w:pPr>
              <w:spacing w:before="30" w:after="30"/>
              <w:ind w:left="30" w:right="30"/>
            </w:pPr>
            <w:r>
              <w:t>Livre</w:t>
            </w:r>
            <w:r w:rsidR="008179C0">
              <w:t xml:space="preserve"> – Accès en ligne sur CAIRN</w:t>
            </w:r>
            <w:r w:rsidR="00857BEC">
              <w:t>.info</w:t>
            </w:r>
          </w:p>
          <w:p w14:paraId="20B4ABD5" w14:textId="77777777" w:rsidR="00261C26" w:rsidRDefault="004F4349" w:rsidP="00261C26">
            <w:pPr>
              <w:pStyle w:val="Titre3"/>
              <w:spacing w:before="0" w:beforeAutospacing="0" w:after="0" w:afterAutospacing="0"/>
              <w:ind w:left="30" w:right="30"/>
            </w:pPr>
            <w:hyperlink r:id="rId13" w:tgtFrame="_blank" w:history="1">
              <w:r w:rsidR="00261C26">
                <w:rPr>
                  <w:rStyle w:val="Lienhypertexte"/>
                </w:rPr>
                <w:t>Psychologie, cancers et</w:t>
              </w:r>
              <w:r w:rsidR="00261C26">
                <w:rPr>
                  <w:rStyle w:val="Lienhypertexte"/>
                </w:rPr>
                <w:t xml:space="preserve"> </w:t>
              </w:r>
              <w:r w:rsidR="00261C26">
                <w:rPr>
                  <w:rStyle w:val="Lienhypertexte"/>
                </w:rPr>
                <w:t xml:space="preserve">société </w:t>
              </w:r>
            </w:hyperlink>
          </w:p>
          <w:p w14:paraId="4E30D468" w14:textId="62DF5F1B" w:rsidR="00261C26" w:rsidRDefault="008179C0" w:rsidP="00261C26">
            <w:pPr>
              <w:ind w:left="30" w:right="30"/>
            </w:pPr>
            <w:proofErr w:type="spellStart"/>
            <w:r>
              <w:rPr>
                <w:rStyle w:val="uppercase"/>
              </w:rPr>
              <w:t>Pélicier</w:t>
            </w:r>
            <w:proofErr w:type="spellEnd"/>
            <w:r>
              <w:t xml:space="preserve">, Y. (1995). </w:t>
            </w:r>
            <w:r>
              <w:rPr>
                <w:i/>
                <w:iCs/>
              </w:rPr>
              <w:t>Psychologie, cancers et société</w:t>
            </w:r>
            <w:r>
              <w:t xml:space="preserve">. L’Esprit du temps. </w:t>
            </w:r>
            <w:hyperlink r:id="rId14" w:history="1">
              <w:r>
                <w:rPr>
                  <w:rStyle w:val="Lienhypertexte"/>
                </w:rPr>
                <w:t>https://doi-org.federation.unimes.fr:8443/10.3917/edt.pelic.1995.01</w:t>
              </w:r>
            </w:hyperlink>
          </w:p>
        </w:tc>
      </w:tr>
      <w:tr w:rsidR="00261C26" w14:paraId="51FF3797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C73CDEA" w14:textId="484D5841" w:rsidR="00261C26" w:rsidRDefault="00261C26" w:rsidP="00857BEC">
            <w:pPr>
              <w:spacing w:before="30" w:after="30"/>
              <w:ind w:left="30" w:right="30"/>
            </w:pPr>
            <w:r>
              <w:t>Livre</w:t>
            </w:r>
            <w:r w:rsidR="00857BEC">
              <w:t xml:space="preserve"> - </w:t>
            </w:r>
            <w:r w:rsidR="00857BEC">
              <w:t>Accès en ligne sur CAIRN.info</w:t>
            </w:r>
          </w:p>
          <w:p w14:paraId="11AF55EA" w14:textId="77777777" w:rsidR="00261C26" w:rsidRDefault="004F4349" w:rsidP="00261C26">
            <w:pPr>
              <w:pStyle w:val="Titre3"/>
              <w:spacing w:before="0" w:beforeAutospacing="0" w:after="0" w:afterAutospacing="0"/>
              <w:ind w:left="30" w:right="30"/>
            </w:pPr>
            <w:hyperlink r:id="rId15" w:tgtFrame="_blank" w:history="1">
              <w:r w:rsidR="00261C26">
                <w:rPr>
                  <w:rStyle w:val="Lienhypertexte"/>
                </w:rPr>
                <w:t xml:space="preserve">Cancer du sein </w:t>
              </w:r>
            </w:hyperlink>
          </w:p>
          <w:p w14:paraId="0E7FA590" w14:textId="3CC63886" w:rsidR="00261C26" w:rsidRDefault="00857BEC" w:rsidP="00261C26">
            <w:pPr>
              <w:ind w:left="30" w:right="30"/>
            </w:pPr>
            <w:proofErr w:type="spellStart"/>
            <w:proofErr w:type="gramStart"/>
            <w:r>
              <w:rPr>
                <w:rStyle w:val="uppercase"/>
              </w:rPr>
              <w:t>uyuelo</w:t>
            </w:r>
            <w:proofErr w:type="spellEnd"/>
            <w:proofErr w:type="gramEnd"/>
            <w:r>
              <w:t xml:space="preserve">, L. (2011). </w:t>
            </w:r>
            <w:r>
              <w:rPr>
                <w:i/>
                <w:iCs/>
              </w:rPr>
              <w:t xml:space="preserve">Cancer du </w:t>
            </w:r>
            <w:proofErr w:type="gramStart"/>
            <w:r>
              <w:rPr>
                <w:i/>
                <w:iCs/>
              </w:rPr>
              <w:t>sein:</w:t>
            </w:r>
            <w:proofErr w:type="gramEnd"/>
            <w:r>
              <w:rPr>
                <w:i/>
                <w:iCs/>
              </w:rPr>
              <w:t xml:space="preserve"> Un médecin à l’épreuve de l’annonce</w:t>
            </w:r>
            <w:r>
              <w:t xml:space="preserve">. </w:t>
            </w:r>
            <w:proofErr w:type="spellStart"/>
            <w:r>
              <w:t>Érès</w:t>
            </w:r>
            <w:proofErr w:type="spellEnd"/>
            <w:r>
              <w:t xml:space="preserve">. </w:t>
            </w:r>
            <w:hyperlink r:id="rId16" w:history="1">
              <w:r>
                <w:rPr>
                  <w:rStyle w:val="Lienhypertexte"/>
                </w:rPr>
                <w:t>https://doi-org.federation.unimes.fr:8443/10.3917/eres.puyue.2011.01</w:t>
              </w:r>
            </w:hyperlink>
          </w:p>
        </w:tc>
      </w:tr>
      <w:tr w:rsidR="00261C26" w14:paraId="45BD7BB5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7047120" w14:textId="258B632B" w:rsidR="00261C26" w:rsidRDefault="00261C26" w:rsidP="00D9777A">
            <w:pPr>
              <w:spacing w:before="30" w:after="30"/>
              <w:ind w:left="30" w:right="30"/>
            </w:pPr>
            <w:r>
              <w:t>Livre</w:t>
            </w:r>
            <w:r w:rsidR="00857BEC">
              <w:t xml:space="preserve"> - </w:t>
            </w:r>
            <w:r w:rsidR="00D9777A">
              <w:t>Accès en ligne sur CAIRN.info</w:t>
            </w:r>
          </w:p>
          <w:p w14:paraId="1074A73A" w14:textId="77777777" w:rsidR="00261C26" w:rsidRDefault="004F4349" w:rsidP="00261C26">
            <w:pPr>
              <w:pStyle w:val="Titre3"/>
              <w:spacing w:before="0" w:beforeAutospacing="0" w:after="0" w:afterAutospacing="0"/>
              <w:ind w:left="30" w:right="30"/>
            </w:pPr>
            <w:hyperlink r:id="rId17" w:tgtFrame="_blank" w:history="1">
              <w:r w:rsidR="00261C26">
                <w:rPr>
                  <w:rStyle w:val="Lienhypertexte"/>
                </w:rPr>
                <w:t>Le temps d'un cance</w:t>
              </w:r>
              <w:r w:rsidR="00261C26">
                <w:rPr>
                  <w:rStyle w:val="Lienhypertexte"/>
                </w:rPr>
                <w:t>r</w:t>
              </w:r>
              <w:r w:rsidR="00261C26">
                <w:rPr>
                  <w:rStyle w:val="Lienhypertexte"/>
                </w:rPr>
                <w:t xml:space="preserve"> : chroniques d'un médecin malade </w:t>
              </w:r>
            </w:hyperlink>
          </w:p>
          <w:p w14:paraId="6640244D" w14:textId="13AFA6D8" w:rsidR="00261C26" w:rsidRDefault="00857BEC" w:rsidP="00261C26">
            <w:pPr>
              <w:ind w:left="30" w:right="30"/>
            </w:pPr>
            <w:proofErr w:type="spellStart"/>
            <w:r>
              <w:rPr>
                <w:rStyle w:val="uppercase"/>
              </w:rPr>
              <w:t>Froucht</w:t>
            </w:r>
            <w:proofErr w:type="spellEnd"/>
            <w:r>
              <w:rPr>
                <w:rStyle w:val="uppercase"/>
              </w:rPr>
              <w:t xml:space="preserve"> Hirsch</w:t>
            </w:r>
            <w:r>
              <w:t xml:space="preserve">, S. (2012). </w:t>
            </w:r>
            <w:r>
              <w:rPr>
                <w:i/>
                <w:iCs/>
              </w:rPr>
              <w:t xml:space="preserve">Le temps d’un </w:t>
            </w:r>
            <w:proofErr w:type="gramStart"/>
            <w:r>
              <w:rPr>
                <w:i/>
                <w:iCs/>
              </w:rPr>
              <w:t>cancer:</w:t>
            </w:r>
            <w:proofErr w:type="gramEnd"/>
            <w:r>
              <w:rPr>
                <w:i/>
                <w:iCs/>
              </w:rPr>
              <w:t xml:space="preserve"> Chroniques d’un médecin malade</w:t>
            </w:r>
            <w:r>
              <w:t xml:space="preserve">. </w:t>
            </w:r>
            <w:proofErr w:type="spellStart"/>
            <w:r>
              <w:t>Érès</w:t>
            </w:r>
            <w:proofErr w:type="spellEnd"/>
            <w:r>
              <w:t xml:space="preserve">. </w:t>
            </w:r>
            <w:hyperlink r:id="rId18" w:history="1">
              <w:r>
                <w:rPr>
                  <w:rStyle w:val="Lienhypertexte"/>
                </w:rPr>
                <w:t>https://doi-org.federation.unimes.fr:8443/10.3917/eres.frouc.2012.01</w:t>
              </w:r>
            </w:hyperlink>
          </w:p>
        </w:tc>
      </w:tr>
      <w:tr w:rsidR="00261C26" w14:paraId="05E38EB4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13FB183" w14:textId="235CE141" w:rsidR="00261C26" w:rsidRDefault="00261C26" w:rsidP="00261C26">
            <w:pPr>
              <w:spacing w:before="30" w:after="30"/>
              <w:ind w:left="30" w:right="30"/>
            </w:pPr>
            <w:r>
              <w:t>Livre</w:t>
            </w:r>
            <w:r w:rsidR="00BC7CCE">
              <w:t xml:space="preserve"> – Accès en ligne sur </w:t>
            </w:r>
            <w:proofErr w:type="spellStart"/>
            <w:r w:rsidR="00BC7CCE">
              <w:t>ScienceDirect</w:t>
            </w:r>
            <w:proofErr w:type="spellEnd"/>
          </w:p>
          <w:p w14:paraId="5389B180" w14:textId="77777777" w:rsidR="00261C26" w:rsidRDefault="004F4349" w:rsidP="00261C26">
            <w:pPr>
              <w:pStyle w:val="Titre3"/>
              <w:spacing w:before="0" w:beforeAutospacing="0" w:after="0" w:afterAutospacing="0"/>
              <w:ind w:left="30" w:right="30"/>
            </w:pPr>
            <w:hyperlink r:id="rId19" w:tgtFrame="_blank" w:history="1">
              <w:r w:rsidR="00261C26">
                <w:rPr>
                  <w:rStyle w:val="Lienhypertexte"/>
                </w:rPr>
                <w:t>Cancer du sein : dépista</w:t>
              </w:r>
              <w:r w:rsidR="00261C26">
                <w:rPr>
                  <w:rStyle w:val="Lienhypertexte"/>
                </w:rPr>
                <w:t>g</w:t>
              </w:r>
              <w:r w:rsidR="00261C26">
                <w:rPr>
                  <w:rStyle w:val="Lienhypertexte"/>
                </w:rPr>
                <w:t xml:space="preserve">e </w:t>
              </w:r>
              <w:r w:rsidR="00261C26">
                <w:rPr>
                  <w:rStyle w:val="Lienhypertexte"/>
                </w:rPr>
                <w:t>e</w:t>
              </w:r>
              <w:r w:rsidR="00261C26">
                <w:rPr>
                  <w:rStyle w:val="Lienhypertexte"/>
                </w:rPr>
                <w:t xml:space="preserve">t prise en charge </w:t>
              </w:r>
            </w:hyperlink>
          </w:p>
          <w:p w14:paraId="646B5D34" w14:textId="08507830" w:rsidR="00261C26" w:rsidRDefault="00261C26" w:rsidP="00261C26">
            <w:pPr>
              <w:ind w:left="30" w:right="30"/>
            </w:pPr>
            <w:r>
              <w:t xml:space="preserve">Classe, Jean-Marc (1959-...) ; </w:t>
            </w:r>
            <w:proofErr w:type="spellStart"/>
            <w:r>
              <w:t>Campone</w:t>
            </w:r>
            <w:proofErr w:type="spellEnd"/>
            <w:r>
              <w:t xml:space="preserve">, Mario (1968-...) ; Lefebvre, Céline (1973-...) </w:t>
            </w:r>
            <w:r>
              <w:rPr>
                <w:rStyle w:val="media-delimiter"/>
              </w:rPr>
              <w:t xml:space="preserve">; </w:t>
            </w:r>
            <w:r w:rsidR="00D9777A">
              <w:t>Issy-les-Moulineaux : Elsevier Masson</w:t>
            </w:r>
            <w:r w:rsidR="00D9777A">
              <w:t xml:space="preserve">, </w:t>
            </w:r>
            <w:r>
              <w:t>2016</w:t>
            </w:r>
            <w:r w:rsidR="00BC7CCE">
              <w:t>.</w:t>
            </w:r>
            <w:r w:rsidR="00BC7CCE">
              <w:br/>
            </w:r>
            <w:r w:rsidR="00BC7CCE" w:rsidRPr="00BC7CCE">
              <w:t>https://www.sciencedirect.com/book/9782294744495/cancer-du-sein</w:t>
            </w:r>
          </w:p>
        </w:tc>
      </w:tr>
      <w:tr w:rsidR="00261C26" w14:paraId="71794BB9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5E637B5" w14:textId="77777777" w:rsidR="00261C26" w:rsidRDefault="00261C26" w:rsidP="00261C26">
            <w:pPr>
              <w:spacing w:before="30" w:after="30"/>
              <w:ind w:left="30" w:right="30"/>
            </w:pPr>
            <w:r>
              <w:t>Livre</w:t>
            </w:r>
          </w:p>
          <w:p w14:paraId="6BF3C396" w14:textId="77777777" w:rsidR="00261C26" w:rsidRDefault="004F4349" w:rsidP="00261C26">
            <w:pPr>
              <w:pStyle w:val="Titre3"/>
              <w:spacing w:before="0" w:beforeAutospacing="0" w:after="0" w:afterAutospacing="0"/>
              <w:ind w:left="30" w:right="30"/>
            </w:pPr>
            <w:hyperlink r:id="rId20" w:tgtFrame="_blank" w:history="1">
              <w:r w:rsidR="00261C26">
                <w:rPr>
                  <w:rStyle w:val="Lienhypertexte"/>
                </w:rPr>
                <w:t xml:space="preserve">Santé et EPS : un </w:t>
              </w:r>
              <w:r w:rsidR="00261C26">
                <w:rPr>
                  <w:rStyle w:val="Lienhypertexte"/>
                </w:rPr>
                <w:t>p</w:t>
              </w:r>
              <w:r w:rsidR="00261C26">
                <w:rPr>
                  <w:rStyle w:val="Lienhypertexte"/>
                </w:rPr>
                <w:t>rét</w:t>
              </w:r>
              <w:r w:rsidR="00261C26">
                <w:rPr>
                  <w:rStyle w:val="Lienhypertexte"/>
                </w:rPr>
                <w:t>e</w:t>
              </w:r>
              <w:r w:rsidR="00261C26">
                <w:rPr>
                  <w:rStyle w:val="Lienhypertexte"/>
                </w:rPr>
                <w:t xml:space="preserve">xte, des réalités </w:t>
              </w:r>
            </w:hyperlink>
          </w:p>
          <w:p w14:paraId="01A35179" w14:textId="24EC915F" w:rsidR="00261C26" w:rsidRDefault="00261C26" w:rsidP="00261C26">
            <w:pPr>
              <w:ind w:left="30" w:right="30"/>
            </w:pPr>
            <w:r>
              <w:t xml:space="preserve">Marsault, Christelle ; Cornus, Sabine </w:t>
            </w:r>
            <w:r>
              <w:rPr>
                <w:rStyle w:val="media-delimiter"/>
              </w:rPr>
              <w:t xml:space="preserve">; </w:t>
            </w:r>
            <w:r w:rsidR="00D9777A">
              <w:t xml:space="preserve">Paris : </w:t>
            </w:r>
            <w:proofErr w:type="spellStart"/>
            <w:r w:rsidR="00D9777A">
              <w:t>L'Harmattan</w:t>
            </w:r>
            <w:proofErr w:type="spellEnd"/>
            <w:r w:rsidR="00D9777A">
              <w:t xml:space="preserve">, </w:t>
            </w:r>
            <w:r>
              <w:t>2014</w:t>
            </w:r>
            <w:r w:rsidR="00D9777A">
              <w:t>. 293 p.</w:t>
            </w:r>
            <w:r w:rsidR="00BC7CCE">
              <w:t xml:space="preserve"> </w:t>
            </w:r>
            <w:r w:rsidR="00BC7CCE" w:rsidRPr="00BC7CCE">
              <w:rPr>
                <w:b/>
              </w:rPr>
              <w:t>796.01 SAN</w:t>
            </w:r>
          </w:p>
        </w:tc>
      </w:tr>
      <w:tr w:rsidR="00261C26" w14:paraId="591E5710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55ADDF6" w14:textId="2485C14F" w:rsidR="00261C26" w:rsidRDefault="00261C26" w:rsidP="00261C26">
            <w:pPr>
              <w:spacing w:before="30" w:after="30"/>
              <w:ind w:left="30" w:right="30"/>
            </w:pPr>
            <w:r>
              <w:lastRenderedPageBreak/>
              <w:t>Article</w:t>
            </w:r>
            <w:r w:rsidR="000F0527">
              <w:t xml:space="preserve"> - </w:t>
            </w:r>
            <w:r w:rsidR="000F0527">
              <w:t>OPEN ACCESS</w:t>
            </w:r>
          </w:p>
          <w:p w14:paraId="1A01FF03" w14:textId="77777777" w:rsidR="00261C26" w:rsidRDefault="004F4349" w:rsidP="00261C26">
            <w:pPr>
              <w:pStyle w:val="Titre3"/>
              <w:spacing w:before="0" w:beforeAutospacing="0" w:after="0" w:afterAutospacing="0"/>
              <w:ind w:left="30" w:right="30"/>
            </w:pPr>
            <w:hyperlink r:id="rId21" w:tgtFrame="_blank" w:history="1">
              <w:r w:rsidR="00261C26">
                <w:rPr>
                  <w:rStyle w:val="Lienhypertexte"/>
                </w:rPr>
                <w:t xml:space="preserve">Cancer du </w:t>
              </w:r>
              <w:proofErr w:type="gramStart"/>
              <w:r w:rsidR="00261C26">
                <w:rPr>
                  <w:rStyle w:val="Lienhypertexte"/>
                </w:rPr>
                <w:t>sein:</w:t>
              </w:r>
              <w:proofErr w:type="gramEnd"/>
              <w:r w:rsidR="00261C26">
                <w:rPr>
                  <w:rStyle w:val="Lienhypertexte"/>
                </w:rPr>
                <w:t xml:space="preserve"> Place de l'exerc</w:t>
              </w:r>
              <w:r w:rsidR="00261C26">
                <w:rPr>
                  <w:rStyle w:val="Lienhypertexte"/>
                </w:rPr>
                <w:t>i</w:t>
              </w:r>
              <w:r w:rsidR="00261C26">
                <w:rPr>
                  <w:rStyle w:val="Lienhypertexte"/>
                </w:rPr>
                <w:t xml:space="preserve">ce physique pendant les traitements </w:t>
              </w:r>
            </w:hyperlink>
          </w:p>
          <w:p w14:paraId="5B4AA164" w14:textId="7C4E2119" w:rsidR="00261C26" w:rsidRDefault="00D9777A" w:rsidP="00261C26">
            <w:pPr>
              <w:ind w:left="30" w:right="30"/>
            </w:pPr>
            <w:r>
              <w:t xml:space="preserve">Aude-Marie </w:t>
            </w:r>
            <w:proofErr w:type="spellStart"/>
            <w:r>
              <w:t>Foucaut</w:t>
            </w:r>
            <w:proofErr w:type="spellEnd"/>
            <w:r>
              <w:t xml:space="preserve">, Lidia Delrieu, Renaud Meyrand, Julien </w:t>
            </w:r>
            <w:proofErr w:type="spellStart"/>
            <w:r>
              <w:t>Carretier</w:t>
            </w:r>
            <w:proofErr w:type="spellEnd"/>
            <w:r>
              <w:t xml:space="preserve">, Béatrice </w:t>
            </w:r>
            <w:proofErr w:type="spellStart"/>
            <w:r>
              <w:t>Fervers</w:t>
            </w:r>
            <w:proofErr w:type="spellEnd"/>
            <w:r>
              <w:t xml:space="preserve">, et </w:t>
            </w:r>
            <w:proofErr w:type="gramStart"/>
            <w:r>
              <w:t>al..</w:t>
            </w:r>
            <w:proofErr w:type="gramEnd"/>
            <w:r>
              <w:t xml:space="preserve"> Cancer du sein : Place de l'exercice physique pendant les traitements. </w:t>
            </w:r>
            <w:r>
              <w:rPr>
                <w:i/>
                <w:iCs/>
              </w:rPr>
              <w:t>Pratiques en Nutrition : santé et alimentation</w:t>
            </w:r>
            <w:r>
              <w:t xml:space="preserve">, Elsevier-Masson, 2016, 12 (46), pp.22-26. </w:t>
            </w:r>
            <w:r w:rsidR="000F0527">
              <w:br/>
            </w:r>
            <w:r w:rsidR="000F0527" w:rsidRPr="000F0527">
              <w:t>https://hal-univ-paris13.archives-ouvertes.fr/hal-01578317</w:t>
            </w:r>
            <w:r w:rsidR="000F0527">
              <w:br/>
            </w:r>
          </w:p>
        </w:tc>
      </w:tr>
      <w:tr w:rsidR="00261C26" w14:paraId="6E7CE51B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8CB68B6" w14:textId="09ABB7C7" w:rsidR="00261C26" w:rsidRDefault="00261C26" w:rsidP="00CC6533">
            <w:pPr>
              <w:ind w:left="30" w:right="30"/>
            </w:pPr>
            <w:r>
              <w:t>Article</w:t>
            </w:r>
            <w:r w:rsidR="008F6E25">
              <w:t xml:space="preserve"> - </w:t>
            </w:r>
            <w:r w:rsidR="008F6E25">
              <w:t>RELU PAR DES PAIRS</w:t>
            </w:r>
            <w:r w:rsidR="008F6E25">
              <w:t xml:space="preserve"> - </w:t>
            </w:r>
            <w:r w:rsidR="008F6E25">
              <w:t>OPEN ACCESS</w:t>
            </w:r>
            <w:r w:rsidR="00D65763">
              <w:br/>
            </w:r>
            <w:hyperlink r:id="rId22" w:tgtFrame="_blank" w:history="1">
              <w:r>
                <w:rPr>
                  <w:rStyle w:val="Lienhypertexte"/>
                </w:rPr>
                <w:t xml:space="preserve">L’asporine : une nouvelle défense naturelle contre le cancer du sein </w:t>
              </w:r>
            </w:hyperlink>
            <w:r w:rsidR="00CC6533">
              <w:rPr>
                <w:rStyle w:val="Lienhypertexte"/>
              </w:rPr>
              <w:br/>
            </w:r>
            <w:r w:rsidR="008F6E25" w:rsidRPr="008F6E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Arnaud </w:t>
            </w:r>
            <w:proofErr w:type="spellStart"/>
            <w:r w:rsidR="008F6E25" w:rsidRPr="008F6E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Blomme</w:t>
            </w:r>
            <w:proofErr w:type="spellEnd"/>
            <w:r w:rsidR="008F6E25" w:rsidRPr="008F6E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Pino </w:t>
            </w:r>
            <w:proofErr w:type="spellStart"/>
            <w:r w:rsidR="008F6E25" w:rsidRPr="008F6E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Cusumano</w:t>
            </w:r>
            <w:proofErr w:type="spellEnd"/>
            <w:r w:rsidR="008F6E25" w:rsidRPr="008F6E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Olivier </w:t>
            </w:r>
            <w:proofErr w:type="spellStart"/>
            <w:r w:rsidR="008F6E25" w:rsidRPr="008F6E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Peulen</w:t>
            </w:r>
            <w:proofErr w:type="spellEnd"/>
            <w:r w:rsidR="008F6E25" w:rsidRPr="008F6E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="008F6E25" w:rsidRPr="008F6E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Akeila</w:t>
            </w:r>
            <w:proofErr w:type="spellEnd"/>
            <w:r w:rsidR="008F6E25" w:rsidRPr="008F6E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8F6E25" w:rsidRPr="008F6E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Bellahcène</w:t>
            </w:r>
            <w:proofErr w:type="spellEnd"/>
            <w:r w:rsidR="008F6E25" w:rsidRPr="008F6E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Vincent </w:t>
            </w:r>
            <w:proofErr w:type="spellStart"/>
            <w:r w:rsidR="008F6E25" w:rsidRPr="008F6E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Castronovo</w:t>
            </w:r>
            <w:proofErr w:type="spellEnd"/>
            <w:r w:rsidR="008F6E25" w:rsidRPr="008F6E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Andrei </w:t>
            </w:r>
            <w:proofErr w:type="spellStart"/>
            <w:r w:rsidR="008F6E25" w:rsidRPr="008F6E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Turtoi</w:t>
            </w:r>
            <w:proofErr w:type="spellEnd"/>
            <w:r w:rsidR="008F6E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r>
              <w:t>M.S. Médecine sciences, 2016, Vol.32 (11), p.1019-1022</w:t>
            </w:r>
            <w:r w:rsidR="008F6E25">
              <w:t xml:space="preserve">. </w:t>
            </w:r>
            <w:r w:rsidR="008F6E25">
              <w:t>https://doi.org/10.1051/medsci/2016321102</w:t>
            </w:r>
            <w:r w:rsidR="00CC6533">
              <w:t>0</w:t>
            </w:r>
          </w:p>
        </w:tc>
      </w:tr>
      <w:tr w:rsidR="00261C26" w14:paraId="7FAEB05F" w14:textId="77777777" w:rsidTr="00077EE7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AE148B3" w14:textId="56A75F3C" w:rsidR="00261C26" w:rsidRDefault="00261C26" w:rsidP="00077EE7">
            <w:pPr>
              <w:ind w:right="30"/>
            </w:pPr>
          </w:p>
        </w:tc>
      </w:tr>
      <w:tr w:rsidR="00261C26" w14:paraId="3A778156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BB1394D" w14:textId="77777777" w:rsidR="00261C26" w:rsidRDefault="00261C26" w:rsidP="00261C26">
            <w:pPr>
              <w:spacing w:before="30" w:after="30"/>
              <w:ind w:left="30" w:right="30"/>
            </w:pPr>
            <w:r>
              <w:t>Article de journal</w:t>
            </w:r>
          </w:p>
          <w:p w14:paraId="08F02481" w14:textId="77777777" w:rsidR="00261C26" w:rsidRDefault="004F4349" w:rsidP="00261C26">
            <w:pPr>
              <w:pStyle w:val="Titre3"/>
              <w:spacing w:before="0" w:beforeAutospacing="0" w:after="0" w:afterAutospacing="0"/>
              <w:ind w:left="30" w:right="30"/>
            </w:pPr>
            <w:hyperlink r:id="rId23" w:tgtFrame="_blank" w:history="1">
              <w:r w:rsidR="00261C26">
                <w:rPr>
                  <w:rStyle w:val="Lienhypertexte"/>
                </w:rPr>
                <w:t>La palette des traitements des cance</w:t>
              </w:r>
              <w:r w:rsidR="00261C26">
                <w:rPr>
                  <w:rStyle w:val="Lienhypertexte"/>
                </w:rPr>
                <w:t>r</w:t>
              </w:r>
              <w:r w:rsidR="00261C26">
                <w:rPr>
                  <w:rStyle w:val="Lienhypertexte"/>
                </w:rPr>
                <w:t xml:space="preserve">s du sein s'élargit </w:t>
              </w:r>
            </w:hyperlink>
          </w:p>
          <w:p w14:paraId="7FB52122" w14:textId="660E96DC" w:rsidR="00261C26" w:rsidRDefault="004F4349" w:rsidP="00261C26">
            <w:pPr>
              <w:ind w:left="30" w:right="30"/>
            </w:pPr>
            <w:r>
              <w:t xml:space="preserve">Ducret Catherine. </w:t>
            </w:r>
            <w:r w:rsidR="00BC7CCE">
              <w:t xml:space="preserve">Les </w:t>
            </w:r>
            <w:r w:rsidR="00261C26">
              <w:t xml:space="preserve">Echos (Paris, France), </w:t>
            </w:r>
            <w:r w:rsidR="00D24FF8">
              <w:t xml:space="preserve">n° </w:t>
            </w:r>
            <w:r>
              <w:t>23064, 29-10-2019. P. 19</w:t>
            </w:r>
            <w:r w:rsidR="00261C26">
              <w:t xml:space="preserve"> </w:t>
            </w:r>
            <w:r>
              <w:br/>
            </w:r>
            <w:r w:rsidRPr="004F4349">
              <w:t>https://nouveau-europresse-com.federation.unimes.fr:8443/Link/NimesT_1/news%c2%b720191029%c2%b7EC%c2%b70602142732126</w:t>
            </w:r>
          </w:p>
          <w:p w14:paraId="62C4FF00" w14:textId="4450D710" w:rsidR="00261C26" w:rsidRDefault="00261C26" w:rsidP="00261C26">
            <w:pPr>
              <w:ind w:left="30" w:right="30"/>
            </w:pPr>
          </w:p>
        </w:tc>
      </w:tr>
      <w:tr w:rsidR="00261C26" w14:paraId="2B2E355E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5A98E05" w14:textId="77777777" w:rsidR="00261C26" w:rsidRDefault="00261C26" w:rsidP="00261C26">
            <w:pPr>
              <w:spacing w:before="30" w:after="30"/>
              <w:ind w:left="30" w:right="30"/>
            </w:pPr>
            <w:r>
              <w:t>Livre</w:t>
            </w:r>
          </w:p>
          <w:p w14:paraId="24BA1E20" w14:textId="77777777" w:rsidR="00261C26" w:rsidRDefault="004F4349" w:rsidP="00261C26">
            <w:pPr>
              <w:pStyle w:val="Titre3"/>
              <w:spacing w:before="0" w:beforeAutospacing="0" w:after="0" w:afterAutospacing="0"/>
              <w:ind w:left="30" w:right="30"/>
            </w:pPr>
            <w:hyperlink r:id="rId24" w:tgtFrame="_blank" w:history="1">
              <w:r w:rsidR="00261C26">
                <w:rPr>
                  <w:rStyle w:val="Lienhypertexte"/>
                </w:rPr>
                <w:t>La nouvelle imm</w:t>
              </w:r>
              <w:r w:rsidR="00261C26">
                <w:rPr>
                  <w:rStyle w:val="Lienhypertexte"/>
                </w:rPr>
                <w:t>u</w:t>
              </w:r>
              <w:r w:rsidR="00261C26">
                <w:rPr>
                  <w:rStyle w:val="Lienhypertexte"/>
                </w:rPr>
                <w:t xml:space="preserve">nothérapie des cancers </w:t>
              </w:r>
            </w:hyperlink>
          </w:p>
          <w:p w14:paraId="13226FF8" w14:textId="2C85BD51" w:rsidR="00261C26" w:rsidRDefault="00261C26" w:rsidP="00261C26">
            <w:pPr>
              <w:ind w:left="30" w:right="30"/>
            </w:pPr>
            <w:proofErr w:type="spellStart"/>
            <w:r>
              <w:t>Ghiringhelli</w:t>
            </w:r>
            <w:proofErr w:type="spellEnd"/>
            <w:r>
              <w:t>, François (1976</w:t>
            </w:r>
            <w:proofErr w:type="gramStart"/>
            <w:r>
              <w:t>-..</w:t>
            </w:r>
            <w:proofErr w:type="gramEnd"/>
            <w:r>
              <w:t xml:space="preserve">) ; Vivier, Éric </w:t>
            </w:r>
            <w:r>
              <w:rPr>
                <w:rStyle w:val="media-delimiter"/>
              </w:rPr>
              <w:t xml:space="preserve">; </w:t>
            </w:r>
            <w:r w:rsidR="00CC6533">
              <w:t xml:space="preserve">Montrouge : John </w:t>
            </w:r>
            <w:proofErr w:type="spellStart"/>
            <w:r w:rsidR="00CC6533">
              <w:t>Libbey</w:t>
            </w:r>
            <w:proofErr w:type="spellEnd"/>
            <w:r w:rsidR="00CC6533">
              <w:t xml:space="preserve"> , </w:t>
            </w:r>
            <w:r>
              <w:t>2018</w:t>
            </w:r>
            <w:r w:rsidR="00CC6533">
              <w:t xml:space="preserve">. 97 p. </w:t>
            </w:r>
            <w:r w:rsidR="00CC6533" w:rsidRPr="00CC6533">
              <w:rPr>
                <w:b/>
              </w:rPr>
              <w:t>616.079 NOU</w:t>
            </w:r>
          </w:p>
        </w:tc>
      </w:tr>
      <w:tr w:rsidR="00261C26" w14:paraId="2A0A8B83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6C21A70" w14:textId="77777777" w:rsidR="00261C26" w:rsidRDefault="00261C26" w:rsidP="00261C26">
            <w:pPr>
              <w:spacing w:before="30" w:after="30"/>
              <w:ind w:left="30" w:right="30"/>
            </w:pPr>
            <w:r>
              <w:t>Livre</w:t>
            </w:r>
          </w:p>
          <w:p w14:paraId="7F7CF281" w14:textId="77777777" w:rsidR="00261C26" w:rsidRDefault="004F4349" w:rsidP="00261C26">
            <w:pPr>
              <w:pStyle w:val="Titre3"/>
              <w:spacing w:before="0" w:beforeAutospacing="0" w:after="0" w:afterAutospacing="0"/>
              <w:ind w:left="30" w:right="30"/>
            </w:pPr>
            <w:hyperlink r:id="rId25" w:tgtFrame="_blank" w:history="1">
              <w:r w:rsidR="00261C26">
                <w:rPr>
                  <w:rStyle w:val="Lienhypertexte"/>
                </w:rPr>
                <w:t>Métasta</w:t>
              </w:r>
              <w:r w:rsidR="00261C26">
                <w:rPr>
                  <w:rStyle w:val="Lienhypertexte"/>
                </w:rPr>
                <w:t>s</w:t>
              </w:r>
              <w:r w:rsidR="00261C26">
                <w:rPr>
                  <w:rStyle w:val="Lienhypertexte"/>
                </w:rPr>
                <w:t xml:space="preserve">es </w:t>
              </w:r>
            </w:hyperlink>
          </w:p>
          <w:p w14:paraId="77704B6D" w14:textId="77830F04" w:rsidR="00261C26" w:rsidRDefault="00261C26" w:rsidP="00261C26">
            <w:pPr>
              <w:ind w:left="30" w:right="30"/>
            </w:pPr>
            <w:r>
              <w:t xml:space="preserve">Blay, Jean-Yves ; Raymond, </w:t>
            </w:r>
            <w:proofErr w:type="spellStart"/>
            <w:r>
              <w:t>Eric</w:t>
            </w:r>
            <w:proofErr w:type="spellEnd"/>
            <w:r w:rsidR="004F4349">
              <w:t>.</w:t>
            </w:r>
            <w:r>
              <w:rPr>
                <w:rStyle w:val="media-delimiter"/>
              </w:rPr>
              <w:t xml:space="preserve"> </w:t>
            </w:r>
            <w:r w:rsidR="00CC6533">
              <w:t xml:space="preserve">Montrouge : John </w:t>
            </w:r>
            <w:proofErr w:type="spellStart"/>
            <w:r w:rsidR="00CC6533">
              <w:t>Libbey</w:t>
            </w:r>
            <w:proofErr w:type="spellEnd"/>
            <w:r w:rsidR="00CC6533">
              <w:t> </w:t>
            </w:r>
            <w:r w:rsidR="00CC6533">
              <w:t>,</w:t>
            </w:r>
            <w:r>
              <w:t>2014</w:t>
            </w:r>
            <w:r w:rsidR="00CC6533">
              <w:t xml:space="preserve">. 84 p. </w:t>
            </w:r>
            <w:r w:rsidR="00CC6533" w:rsidRPr="00CC6533">
              <w:rPr>
                <w:b/>
              </w:rPr>
              <w:t>611.018 BLA</w:t>
            </w:r>
          </w:p>
        </w:tc>
      </w:tr>
      <w:tr w:rsidR="00261C26" w14:paraId="3A600340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196DE41" w14:textId="77777777" w:rsidR="00261C26" w:rsidRDefault="00261C26" w:rsidP="00261C26">
            <w:pPr>
              <w:spacing w:before="30" w:after="30"/>
              <w:ind w:left="30" w:right="30"/>
            </w:pPr>
            <w:r>
              <w:t>Livre</w:t>
            </w:r>
          </w:p>
          <w:p w14:paraId="43D95042" w14:textId="77777777" w:rsidR="00261C26" w:rsidRDefault="004F4349" w:rsidP="00261C26">
            <w:pPr>
              <w:pStyle w:val="Titre3"/>
              <w:spacing w:before="0" w:beforeAutospacing="0" w:after="0" w:afterAutospacing="0"/>
              <w:ind w:left="30" w:right="30"/>
            </w:pPr>
            <w:hyperlink r:id="rId26" w:tgtFrame="_blank" w:history="1">
              <w:r w:rsidR="00261C26">
                <w:rPr>
                  <w:rStyle w:val="Lienhypertexte"/>
                </w:rPr>
                <w:t>Cancers, vers une révolu</w:t>
              </w:r>
              <w:r w:rsidR="00261C26">
                <w:rPr>
                  <w:rStyle w:val="Lienhypertexte"/>
                </w:rPr>
                <w:t>t</w:t>
              </w:r>
              <w:r w:rsidR="00261C26">
                <w:rPr>
                  <w:rStyle w:val="Lienhypertexte"/>
                </w:rPr>
                <w:t xml:space="preserve">ion thérapeutique ? </w:t>
              </w:r>
            </w:hyperlink>
          </w:p>
          <w:p w14:paraId="02E8DC81" w14:textId="5EABCE49" w:rsidR="00261C26" w:rsidRDefault="00261C26" w:rsidP="00261C26">
            <w:pPr>
              <w:ind w:left="30" w:right="30"/>
            </w:pPr>
            <w:r>
              <w:t>Barbet, Jacques (</w:t>
            </w:r>
            <w:proofErr w:type="gramStart"/>
            <w:r>
              <w:t>19..</w:t>
            </w:r>
            <w:proofErr w:type="gramEnd"/>
            <w:r>
              <w:t xml:space="preserve">-..) ; </w:t>
            </w:r>
            <w:proofErr w:type="spellStart"/>
            <w:r>
              <w:t>Foucquier</w:t>
            </w:r>
            <w:proofErr w:type="spellEnd"/>
            <w:r>
              <w:t xml:space="preserve">, Adrien ; Thomas, Yves, ingénieur (1942-...) </w:t>
            </w:r>
            <w:r>
              <w:rPr>
                <w:rStyle w:val="media-delimiter"/>
              </w:rPr>
              <w:t xml:space="preserve">; </w:t>
            </w:r>
            <w:r w:rsidR="00CC6533">
              <w:t xml:space="preserve">London : ISTE </w:t>
            </w:r>
            <w:proofErr w:type="spellStart"/>
            <w:r w:rsidR="00CC6533">
              <w:t>éditions</w:t>
            </w:r>
            <w:proofErr w:type="spellEnd"/>
            <w:r w:rsidR="00CC6533">
              <w:t xml:space="preserve">,  </w:t>
            </w:r>
            <w:r>
              <w:t>2019</w:t>
            </w:r>
            <w:r w:rsidR="00CC6533">
              <w:t>. 183 p</w:t>
            </w:r>
            <w:r w:rsidR="00CC6533" w:rsidRPr="00CC6533">
              <w:rPr>
                <w:b/>
              </w:rPr>
              <w:t>. 611.018 BAR</w:t>
            </w:r>
          </w:p>
        </w:tc>
      </w:tr>
      <w:tr w:rsidR="00261C26" w14:paraId="27D23197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069858C" w14:textId="77777777" w:rsidR="00261C26" w:rsidRDefault="00261C26" w:rsidP="00261C26">
            <w:pPr>
              <w:spacing w:before="30" w:after="30"/>
              <w:ind w:left="30" w:right="30"/>
            </w:pPr>
            <w:r>
              <w:t>Livre</w:t>
            </w:r>
          </w:p>
          <w:p w14:paraId="3B35076E" w14:textId="77777777" w:rsidR="00261C26" w:rsidRDefault="004F4349" w:rsidP="00261C26">
            <w:pPr>
              <w:pStyle w:val="Titre3"/>
              <w:spacing w:before="0" w:beforeAutospacing="0" w:after="0" w:afterAutospacing="0"/>
              <w:ind w:left="30" w:right="30"/>
            </w:pPr>
            <w:hyperlink r:id="rId27" w:tgtFrame="_blank" w:history="1">
              <w:r w:rsidR="00261C26">
                <w:rPr>
                  <w:rStyle w:val="Lienhypertexte"/>
                </w:rPr>
                <w:t xml:space="preserve">"Ne jette pas mes dessins à la poubelle" : dialogues avec Daniel, traité pour cancer, entre sa 6e et sa 9e année </w:t>
              </w:r>
            </w:hyperlink>
          </w:p>
          <w:p w14:paraId="7C6AC9F2" w14:textId="6C7595EA" w:rsidR="00261C26" w:rsidRDefault="00261C26" w:rsidP="00261C26">
            <w:pPr>
              <w:ind w:left="30" w:right="30"/>
            </w:pPr>
            <w:r>
              <w:t xml:space="preserve">Oppenheim, Daniel </w:t>
            </w:r>
            <w:r>
              <w:rPr>
                <w:rStyle w:val="media-delimiter"/>
              </w:rPr>
              <w:t xml:space="preserve">; </w:t>
            </w:r>
            <w:r w:rsidR="001428FB">
              <w:t>Paris : Seui</w:t>
            </w:r>
            <w:r w:rsidR="001428FB">
              <w:t xml:space="preserve">l, </w:t>
            </w:r>
            <w:proofErr w:type="gramStart"/>
            <w:r>
              <w:t xml:space="preserve">1999 </w:t>
            </w:r>
            <w:r w:rsidR="001428FB">
              <w:t>.</w:t>
            </w:r>
            <w:proofErr w:type="gramEnd"/>
            <w:r w:rsidR="001428FB">
              <w:t xml:space="preserve"> 221 p. </w:t>
            </w:r>
            <w:r w:rsidR="001428FB" w:rsidRPr="001428FB">
              <w:rPr>
                <w:b/>
              </w:rPr>
              <w:t>155.937 OPP</w:t>
            </w:r>
          </w:p>
        </w:tc>
      </w:tr>
      <w:tr w:rsidR="00261C26" w14:paraId="23313888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5C53E41" w14:textId="56565C7E" w:rsidR="00261C26" w:rsidRDefault="00261C26" w:rsidP="00261C26">
            <w:pPr>
              <w:spacing w:before="30" w:after="30"/>
              <w:ind w:left="30" w:right="30"/>
            </w:pPr>
            <w:r>
              <w:lastRenderedPageBreak/>
              <w:t>Livre</w:t>
            </w:r>
            <w:r w:rsidR="00933088">
              <w:t xml:space="preserve"> – Accès en ligne</w:t>
            </w:r>
          </w:p>
          <w:p w14:paraId="3AF219A2" w14:textId="77777777" w:rsidR="00261C26" w:rsidRDefault="004F4349" w:rsidP="00261C26">
            <w:pPr>
              <w:pStyle w:val="Titre3"/>
              <w:spacing w:before="0" w:beforeAutospacing="0" w:after="0" w:afterAutospacing="0"/>
              <w:ind w:left="30" w:right="30"/>
            </w:pPr>
            <w:hyperlink r:id="rId28" w:tgtFrame="_blank" w:history="1">
              <w:r w:rsidR="00261C26">
                <w:rPr>
                  <w:rStyle w:val="Lienhypertexte"/>
                </w:rPr>
                <w:t xml:space="preserve">Psychologie du cancer : un autre regard sur la maladie et la guérison </w:t>
              </w:r>
            </w:hyperlink>
          </w:p>
          <w:p w14:paraId="74CE2368" w14:textId="48316BA1" w:rsidR="00261C26" w:rsidRDefault="00933088" w:rsidP="00261C26">
            <w:pPr>
              <w:ind w:left="30" w:right="30"/>
            </w:pPr>
            <w:r>
              <w:rPr>
                <w:rStyle w:val="uppercase"/>
              </w:rPr>
              <w:t>Fischer</w:t>
            </w:r>
            <w:r>
              <w:t xml:space="preserve">, G. (2013). </w:t>
            </w:r>
            <w:r>
              <w:rPr>
                <w:i/>
                <w:iCs/>
              </w:rPr>
              <w:t xml:space="preserve">Psychologie du </w:t>
            </w:r>
            <w:proofErr w:type="gramStart"/>
            <w:r>
              <w:rPr>
                <w:i/>
                <w:iCs/>
              </w:rPr>
              <w:t>cancer:</w:t>
            </w:r>
            <w:proofErr w:type="gramEnd"/>
            <w:r>
              <w:rPr>
                <w:i/>
                <w:iCs/>
              </w:rPr>
              <w:t xml:space="preserve"> Un autre regard sur la maladie et la guérison</w:t>
            </w:r>
            <w:r>
              <w:t>. Odile Jacob.</w:t>
            </w:r>
            <w:r>
              <w:br/>
            </w:r>
            <w:r>
              <w:t>https://www-cairn-info.federation.unimes.fr:8443/psychologie-du-cancer--9782738128898.htm</w:t>
            </w:r>
          </w:p>
        </w:tc>
      </w:tr>
      <w:tr w:rsidR="00261C26" w14:paraId="6420811A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25274AD" w14:textId="77777777" w:rsidR="00261C26" w:rsidRDefault="00261C26" w:rsidP="00261C26">
            <w:pPr>
              <w:spacing w:before="30" w:after="30"/>
              <w:ind w:left="30" w:right="30"/>
            </w:pPr>
            <w:r>
              <w:t>Livre</w:t>
            </w:r>
          </w:p>
          <w:p w14:paraId="2052DE53" w14:textId="77777777" w:rsidR="00261C26" w:rsidRDefault="004F4349" w:rsidP="00261C26">
            <w:pPr>
              <w:pStyle w:val="Titre3"/>
              <w:spacing w:before="0" w:beforeAutospacing="0" w:after="0" w:afterAutospacing="0"/>
              <w:ind w:left="30" w:right="30"/>
            </w:pPr>
            <w:hyperlink r:id="rId29" w:tgtFrame="_blank" w:history="1">
              <w:r w:rsidR="00261C26">
                <w:rPr>
                  <w:rStyle w:val="Lienhypertexte"/>
                </w:rPr>
                <w:t>Les temps</w:t>
              </w:r>
              <w:r w:rsidR="00261C26">
                <w:rPr>
                  <w:rStyle w:val="Lienhypertexte"/>
                </w:rPr>
                <w:t xml:space="preserve"> </w:t>
              </w:r>
              <w:r w:rsidR="00261C26">
                <w:rPr>
                  <w:rStyle w:val="Lienhypertexte"/>
                </w:rPr>
                <w:t xml:space="preserve">du cancer </w:t>
              </w:r>
            </w:hyperlink>
          </w:p>
          <w:p w14:paraId="2627E8F3" w14:textId="75B346D8" w:rsidR="00261C26" w:rsidRDefault="00261C26" w:rsidP="009B7742">
            <w:proofErr w:type="spellStart"/>
            <w:r>
              <w:t>Ménoret</w:t>
            </w:r>
            <w:proofErr w:type="spellEnd"/>
            <w:r>
              <w:t xml:space="preserve">, Marie </w:t>
            </w:r>
            <w:r>
              <w:rPr>
                <w:rStyle w:val="media-delimiter"/>
              </w:rPr>
              <w:t xml:space="preserve">; </w:t>
            </w:r>
            <w:proofErr w:type="spellStart"/>
            <w:r>
              <w:t>Pharo</w:t>
            </w:r>
            <w:proofErr w:type="spellEnd"/>
            <w:r>
              <w:t xml:space="preserve">, Patrick (1947-...) </w:t>
            </w:r>
            <w:r>
              <w:rPr>
                <w:rStyle w:val="media-delimiter"/>
              </w:rPr>
              <w:t>;</w:t>
            </w:r>
            <w:r w:rsidR="00933088">
              <w:rPr>
                <w:rStyle w:val="media-delimiter"/>
              </w:rPr>
              <w:t xml:space="preserve"> </w:t>
            </w:r>
            <w:r w:rsidR="00933088" w:rsidRPr="009330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: CNRS éditions</w:t>
            </w:r>
            <w:r w:rsidR="009B77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>
              <w:t>1999</w:t>
            </w:r>
            <w:r w:rsidR="009B7742">
              <w:t>. 237 p</w:t>
            </w:r>
            <w:r w:rsidR="009B7742" w:rsidRPr="009B7742">
              <w:rPr>
                <w:b/>
              </w:rPr>
              <w:t>. 616.992 MEN</w:t>
            </w:r>
          </w:p>
        </w:tc>
      </w:tr>
      <w:tr w:rsidR="00261C26" w14:paraId="0BAB19F3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E059F95" w14:textId="77777777" w:rsidR="00261C26" w:rsidRDefault="00261C26" w:rsidP="00261C26">
            <w:pPr>
              <w:spacing w:before="30" w:after="30"/>
              <w:ind w:left="30" w:right="30"/>
            </w:pPr>
            <w:r>
              <w:t>Livre</w:t>
            </w:r>
          </w:p>
          <w:p w14:paraId="48C7E880" w14:textId="77777777" w:rsidR="00261C26" w:rsidRDefault="004F4349" w:rsidP="00261C26">
            <w:pPr>
              <w:pStyle w:val="Titre3"/>
              <w:spacing w:before="0" w:beforeAutospacing="0" w:after="0" w:afterAutospacing="0"/>
              <w:ind w:left="30" w:right="30"/>
            </w:pPr>
            <w:hyperlink r:id="rId30" w:tgtFrame="_blank" w:history="1">
              <w:r w:rsidR="00261C26">
                <w:rPr>
                  <w:rStyle w:val="Lienhypertexte"/>
                </w:rPr>
                <w:t xml:space="preserve">Signatures moléculaires des cancers </w:t>
              </w:r>
            </w:hyperlink>
          </w:p>
          <w:p w14:paraId="382F5A61" w14:textId="4FBF3DA2" w:rsidR="00261C26" w:rsidRDefault="00261C26" w:rsidP="00261C26">
            <w:pPr>
              <w:ind w:left="30" w:right="30"/>
            </w:pPr>
            <w:proofErr w:type="spellStart"/>
            <w:r>
              <w:t>Cremoux</w:t>
            </w:r>
            <w:proofErr w:type="spellEnd"/>
            <w:r>
              <w:t xml:space="preserve">, Patricia de. </w:t>
            </w:r>
            <w:proofErr w:type="gramStart"/>
            <w:r>
              <w:t>praticien</w:t>
            </w:r>
            <w:proofErr w:type="gramEnd"/>
            <w:r>
              <w:t xml:space="preserve"> hospitalier (19..-...) </w:t>
            </w:r>
            <w:r>
              <w:rPr>
                <w:rStyle w:val="media-delimiter"/>
              </w:rPr>
              <w:t xml:space="preserve">; </w:t>
            </w:r>
            <w:r w:rsidR="00EA24AB">
              <w:t xml:space="preserve">Paris : J. </w:t>
            </w:r>
            <w:proofErr w:type="spellStart"/>
            <w:r w:rsidR="00EA24AB">
              <w:t>Libbey</w:t>
            </w:r>
            <w:proofErr w:type="spellEnd"/>
            <w:r w:rsidR="00EA24AB">
              <w:t xml:space="preserve">, </w:t>
            </w:r>
            <w:r>
              <w:t>2012</w:t>
            </w:r>
            <w:r w:rsidR="00EA24AB">
              <w:t xml:space="preserve">. 119 p. </w:t>
            </w:r>
            <w:r w:rsidR="00EA24AB" w:rsidRPr="00EA24AB">
              <w:rPr>
                <w:b/>
              </w:rPr>
              <w:t>611.018 SIG</w:t>
            </w:r>
          </w:p>
        </w:tc>
      </w:tr>
      <w:tr w:rsidR="00261C26" w14:paraId="37D23F16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E0F4988" w14:textId="77777777" w:rsidR="00261C26" w:rsidRDefault="00261C26" w:rsidP="00261C26">
            <w:pPr>
              <w:spacing w:before="30" w:after="30"/>
              <w:ind w:left="30" w:right="30"/>
            </w:pPr>
            <w:r>
              <w:t>Livre</w:t>
            </w:r>
          </w:p>
          <w:p w14:paraId="6B84C078" w14:textId="77777777" w:rsidR="00261C26" w:rsidRDefault="004F4349" w:rsidP="00261C26">
            <w:pPr>
              <w:pStyle w:val="Titre3"/>
              <w:spacing w:before="0" w:beforeAutospacing="0" w:after="0" w:afterAutospacing="0"/>
              <w:ind w:left="30" w:right="30"/>
            </w:pPr>
            <w:hyperlink r:id="rId31" w:tgtFrame="_blank" w:history="1">
              <w:r w:rsidR="00261C26">
                <w:rPr>
                  <w:rStyle w:val="Lienhypertexte"/>
                </w:rPr>
                <w:t xml:space="preserve">L'activité physique, une alliée contre le cancer : activité physique adaptée pendant et après les traitements </w:t>
              </w:r>
            </w:hyperlink>
          </w:p>
          <w:p w14:paraId="5ED8A22B" w14:textId="50C261E6" w:rsidR="00261C26" w:rsidRDefault="00261C26" w:rsidP="00261C26">
            <w:pPr>
              <w:ind w:left="30" w:right="30"/>
            </w:pPr>
            <w:r>
              <w:t>Landry, Sébastien (</w:t>
            </w:r>
            <w:proofErr w:type="gramStart"/>
            <w:r>
              <w:t>19..</w:t>
            </w:r>
            <w:proofErr w:type="gramEnd"/>
            <w:r>
              <w:t xml:space="preserve">-...) ; Landry, Alexandra (19..-...) </w:t>
            </w:r>
            <w:r>
              <w:rPr>
                <w:rStyle w:val="media-delimiter"/>
              </w:rPr>
              <w:t xml:space="preserve">; </w:t>
            </w:r>
            <w:r>
              <w:t xml:space="preserve">Kahn, Axel (1944-2021) </w:t>
            </w:r>
            <w:r>
              <w:rPr>
                <w:rStyle w:val="media-delimiter"/>
              </w:rPr>
              <w:t xml:space="preserve">; </w:t>
            </w:r>
            <w:r w:rsidR="00DD1450">
              <w:t xml:space="preserve">Paris : Éditions In </w:t>
            </w:r>
            <w:proofErr w:type="spellStart"/>
            <w:r w:rsidR="00DD1450">
              <w:t>pres</w:t>
            </w:r>
            <w:r w:rsidR="00DD1450">
              <w:t>s</w:t>
            </w:r>
            <w:proofErr w:type="spellEnd"/>
            <w:r w:rsidR="00DD1450">
              <w:t xml:space="preserve">, </w:t>
            </w:r>
            <w:r>
              <w:t>2020</w:t>
            </w:r>
            <w:r w:rsidR="00DD1450">
              <w:t xml:space="preserve">. 150 p. </w:t>
            </w:r>
            <w:r w:rsidR="00DD1450" w:rsidRPr="00DD1450">
              <w:rPr>
                <w:b/>
              </w:rPr>
              <w:t>796.087 LAN</w:t>
            </w:r>
          </w:p>
        </w:tc>
      </w:tr>
      <w:tr w:rsidR="00261C26" w14:paraId="1497163C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7CB0550" w14:textId="77777777" w:rsidR="00261C26" w:rsidRDefault="00261C26" w:rsidP="00261C26">
            <w:pPr>
              <w:spacing w:before="30" w:after="30"/>
              <w:ind w:left="30" w:right="30"/>
            </w:pPr>
            <w:r>
              <w:t>Livre</w:t>
            </w:r>
          </w:p>
          <w:p w14:paraId="62978B21" w14:textId="77777777" w:rsidR="00261C26" w:rsidRDefault="004F4349" w:rsidP="00261C26">
            <w:pPr>
              <w:pStyle w:val="Titre3"/>
              <w:spacing w:before="0" w:beforeAutospacing="0" w:after="0" w:afterAutospacing="0"/>
              <w:ind w:left="30" w:right="30"/>
            </w:pPr>
            <w:hyperlink r:id="rId32" w:tgtFrame="_blank" w:history="1">
              <w:r w:rsidR="00261C26">
                <w:rPr>
                  <w:rStyle w:val="Lienhypertexte"/>
                </w:rPr>
                <w:t xml:space="preserve">La nouvelle médecine du cancer : histoire et espoir </w:t>
              </w:r>
            </w:hyperlink>
          </w:p>
          <w:p w14:paraId="6AC14C40" w14:textId="07C53AED" w:rsidR="00261C26" w:rsidRDefault="00261C26" w:rsidP="00261C26">
            <w:pPr>
              <w:ind w:left="30" w:right="30"/>
            </w:pPr>
            <w:proofErr w:type="spellStart"/>
            <w:r>
              <w:t>Tursz</w:t>
            </w:r>
            <w:proofErr w:type="spellEnd"/>
            <w:r>
              <w:t xml:space="preserve">, Thomas (1946-2018) </w:t>
            </w:r>
            <w:r>
              <w:rPr>
                <w:rStyle w:val="media-delimiter"/>
              </w:rPr>
              <w:t xml:space="preserve">; </w:t>
            </w:r>
            <w:r>
              <w:t>Bach, Jean-François (1940-...)</w:t>
            </w:r>
            <w:proofErr w:type="gramStart"/>
            <w:r w:rsidR="00C67709">
              <w:t>.</w:t>
            </w:r>
            <w:r>
              <w:rPr>
                <w:rStyle w:val="media-delimiter"/>
              </w:rPr>
              <w:t>;</w:t>
            </w:r>
            <w:proofErr w:type="gramEnd"/>
            <w:r>
              <w:rPr>
                <w:rStyle w:val="media-delimiter"/>
              </w:rPr>
              <w:t xml:space="preserve"> </w:t>
            </w:r>
            <w:r w:rsidR="00C67709">
              <w:t>Paris : O. Jacob</w:t>
            </w:r>
            <w:r w:rsidR="00C67709">
              <w:t xml:space="preserve"> </w:t>
            </w:r>
            <w:r>
              <w:t>2013</w:t>
            </w:r>
            <w:r w:rsidR="00C67709">
              <w:t xml:space="preserve">. 252 p. </w:t>
            </w:r>
            <w:r w:rsidR="00C67709" w:rsidRPr="00C67709">
              <w:rPr>
                <w:b/>
              </w:rPr>
              <w:t>611.018 TUR</w:t>
            </w:r>
          </w:p>
        </w:tc>
      </w:tr>
      <w:tr w:rsidR="00261C26" w14:paraId="34F0F97F" w14:textId="77777777" w:rsidTr="00261C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33CAD41" w14:textId="77777777" w:rsidR="00261C26" w:rsidRDefault="00261C26" w:rsidP="00261C26">
            <w:pPr>
              <w:spacing w:before="30" w:after="30"/>
              <w:ind w:left="30" w:right="30"/>
            </w:pPr>
            <w:r>
              <w:t>Livre</w:t>
            </w:r>
          </w:p>
          <w:p w14:paraId="49CF4598" w14:textId="77777777" w:rsidR="00261C26" w:rsidRDefault="004F4349" w:rsidP="00261C26">
            <w:pPr>
              <w:pStyle w:val="Titre3"/>
              <w:spacing w:before="0" w:beforeAutospacing="0" w:after="0" w:afterAutospacing="0"/>
              <w:ind w:left="30" w:right="30"/>
            </w:pPr>
            <w:hyperlink r:id="rId33" w:tgtFrame="_blank" w:history="1">
              <w:r w:rsidR="00261C26">
                <w:rPr>
                  <w:rStyle w:val="Lienhypertexte"/>
                </w:rPr>
                <w:t xml:space="preserve">L'empereur de toutes les maladies : une biographie du cancer </w:t>
              </w:r>
            </w:hyperlink>
          </w:p>
          <w:p w14:paraId="2FADADCA" w14:textId="1521079C" w:rsidR="00261C26" w:rsidRDefault="00261C26" w:rsidP="00261C26">
            <w:pPr>
              <w:ind w:left="30" w:right="30"/>
            </w:pPr>
            <w:r>
              <w:t xml:space="preserve">Mukherjee, </w:t>
            </w:r>
            <w:proofErr w:type="spellStart"/>
            <w:r>
              <w:t>Siddhartha</w:t>
            </w:r>
            <w:proofErr w:type="spellEnd"/>
            <w:r>
              <w:t xml:space="preserve"> </w:t>
            </w:r>
            <w:r>
              <w:rPr>
                <w:rStyle w:val="media-delimiter"/>
              </w:rPr>
              <w:t xml:space="preserve">; </w:t>
            </w:r>
            <w:proofErr w:type="spellStart"/>
            <w:r>
              <w:t>Kaldy</w:t>
            </w:r>
            <w:proofErr w:type="spellEnd"/>
            <w:r>
              <w:t xml:space="preserve">, </w:t>
            </w:r>
            <w:proofErr w:type="gramStart"/>
            <w:r>
              <w:t xml:space="preserve">Pierre </w:t>
            </w:r>
            <w:r w:rsidR="00BC7CCE">
              <w:t>.</w:t>
            </w:r>
            <w:proofErr w:type="gramEnd"/>
            <w:r w:rsidR="00BC7CCE">
              <w:t xml:space="preserve"> </w:t>
            </w:r>
            <w:r w:rsidR="00BC7CCE">
              <w:t>Paris : Flammarion</w:t>
            </w:r>
            <w:r w:rsidR="00BC7CCE">
              <w:t>,</w:t>
            </w:r>
            <w:r>
              <w:rPr>
                <w:rStyle w:val="media-delimiter"/>
              </w:rPr>
              <w:t xml:space="preserve"> </w:t>
            </w:r>
            <w:r>
              <w:t>2016</w:t>
            </w:r>
            <w:r w:rsidR="00BC7CCE">
              <w:t xml:space="preserve">. 830 p. </w:t>
            </w:r>
            <w:r w:rsidR="00BC7CCE" w:rsidRPr="00BC7CCE">
              <w:rPr>
                <w:b/>
              </w:rPr>
              <w:t>616.994 MUK</w:t>
            </w:r>
          </w:p>
        </w:tc>
      </w:tr>
    </w:tbl>
    <w:p w14:paraId="6CE94094" w14:textId="77777777" w:rsidR="00F818FF" w:rsidRDefault="00F818FF">
      <w:pPr>
        <w:rPr>
          <w:rFonts w:cstheme="minorHAnsi"/>
          <w:b/>
          <w:sz w:val="24"/>
          <w:szCs w:val="24"/>
        </w:rPr>
      </w:pPr>
    </w:p>
    <w:sectPr w:rsidR="00F818FF" w:rsidSect="00172AD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9F3A6" w14:textId="77777777" w:rsidR="00261C26" w:rsidRDefault="00261C26" w:rsidP="00261C26">
      <w:pPr>
        <w:spacing w:after="0" w:line="240" w:lineRule="auto"/>
      </w:pPr>
      <w:r>
        <w:separator/>
      </w:r>
    </w:p>
  </w:endnote>
  <w:endnote w:type="continuationSeparator" w:id="0">
    <w:p w14:paraId="7D8F85BE" w14:textId="77777777" w:rsidR="00261C26" w:rsidRDefault="00261C26" w:rsidP="0026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DF47" w14:textId="77777777" w:rsidR="00261C26" w:rsidRDefault="00261C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0485594"/>
      <w:docPartObj>
        <w:docPartGallery w:val="Page Numbers (Bottom of Page)"/>
        <w:docPartUnique/>
      </w:docPartObj>
    </w:sdtPr>
    <w:sdtEndPr/>
    <w:sdtContent>
      <w:p w14:paraId="2379429F" w14:textId="77777777" w:rsidR="00261C26" w:rsidRDefault="00261C26" w:rsidP="00261C26">
        <w:pPr>
          <w:pStyle w:val="Pieddepage"/>
          <w:rPr>
            <w:noProof/>
            <w:lang w:eastAsia="fr-FR"/>
          </w:rPr>
        </w:pPr>
      </w:p>
      <w:tbl>
        <w:tblPr>
          <w:tblStyle w:val="Grilledutableau"/>
          <w:tblW w:w="0" w:type="auto"/>
          <w:tblInd w:w="8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377"/>
          <w:gridCol w:w="4553"/>
        </w:tblGrid>
        <w:tr w:rsidR="00261C26" w:rsidRPr="001D25F7" w14:paraId="278546CF" w14:textId="77777777" w:rsidTr="00A9588A">
          <w:tc>
            <w:tcPr>
              <w:tcW w:w="4377" w:type="dxa"/>
            </w:tcPr>
            <w:p w14:paraId="7DFDA3B3" w14:textId="77777777" w:rsidR="00261C26" w:rsidRDefault="00261C26" w:rsidP="00261C26">
              <w:pPr>
                <w:pStyle w:val="Pieddepage"/>
              </w:pPr>
              <w:r>
                <w:rPr>
                  <w:noProof/>
                  <w:lang w:eastAsia="fr-FR"/>
                </w:rPr>
                <w:drawing>
                  <wp:inline distT="0" distB="0" distL="0" distR="0" wp14:anchorId="3EFA2E05" wp14:editId="1EC43FD9">
                    <wp:extent cx="886785" cy="371475"/>
                    <wp:effectExtent l="0" t="0" r="8890" b="0"/>
                    <wp:docPr id="9" name="Imag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Unimes-Logo-Horiz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86785" cy="3714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553" w:type="dxa"/>
            </w:tcPr>
            <w:p w14:paraId="067E1759" w14:textId="77777777" w:rsidR="00261C26" w:rsidRDefault="00261C26" w:rsidP="00261C26">
              <w:pPr>
                <w:pStyle w:val="Pieddepage"/>
                <w:jc w:val="right"/>
                <w:rPr>
                  <w:rFonts w:cstheme="minorHAnsi"/>
                  <w:sz w:val="18"/>
                  <w:szCs w:val="18"/>
                </w:rPr>
              </w:pPr>
            </w:p>
            <w:p w14:paraId="2E5254A0" w14:textId="77777777" w:rsidR="00261C26" w:rsidRPr="00CF79F1" w:rsidRDefault="00261C26" w:rsidP="00261C26">
              <w:pPr>
                <w:pStyle w:val="Pieddepage"/>
                <w:jc w:val="right"/>
                <w:rPr>
                  <w:rFonts w:cstheme="minorHAnsi"/>
                  <w:i/>
                  <w:sz w:val="18"/>
                  <w:szCs w:val="18"/>
                </w:rPr>
              </w:pPr>
              <w:r w:rsidRPr="00CF79F1">
                <w:rPr>
                  <w:rFonts w:cstheme="minorHAnsi"/>
                  <w:i/>
                  <w:sz w:val="18"/>
                  <w:szCs w:val="18"/>
                </w:rPr>
                <w:t>SCD Université de Nîmes – 2022</w:t>
              </w:r>
              <w:r w:rsidRPr="00CF79F1">
                <w:rPr>
                  <w:rFonts w:cstheme="minorHAnsi"/>
                  <w:i/>
                  <w:sz w:val="18"/>
                  <w:szCs w:val="18"/>
                </w:rPr>
                <w:br/>
                <w:t>Pistes de lecture</w:t>
              </w:r>
            </w:p>
          </w:tc>
        </w:tr>
      </w:tbl>
      <w:p w14:paraId="32043545" w14:textId="72DDFA58" w:rsidR="00261C26" w:rsidRDefault="00261C26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86FF358" wp14:editId="675592E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9D737DC" w14:textId="77777777" w:rsidR="00261C26" w:rsidRDefault="00261C2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6FF358" id="Groupe 6" o:spid="_x0000_s1030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BCqpDVlAwAA&#10;Hg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" strokecolor="#7f7f7f"/>
                  <v:rect id="Rectangle 78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14:paraId="19D737DC" w14:textId="77777777" w:rsidR="00261C26" w:rsidRDefault="00261C2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B281" w14:textId="77777777" w:rsidR="00261C26" w:rsidRDefault="00261C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BBF99" w14:textId="77777777" w:rsidR="00261C26" w:rsidRDefault="00261C26" w:rsidP="00261C26">
      <w:pPr>
        <w:spacing w:after="0" w:line="240" w:lineRule="auto"/>
      </w:pPr>
      <w:r>
        <w:separator/>
      </w:r>
    </w:p>
  </w:footnote>
  <w:footnote w:type="continuationSeparator" w:id="0">
    <w:p w14:paraId="6143169A" w14:textId="77777777" w:rsidR="00261C26" w:rsidRDefault="00261C26" w:rsidP="0026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76027" w14:textId="77777777" w:rsidR="00261C26" w:rsidRDefault="00261C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7C505" w14:textId="77777777" w:rsidR="00261C26" w:rsidRDefault="00261C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C31D" w14:textId="77777777" w:rsidR="00261C26" w:rsidRDefault="00261C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E0B6A"/>
    <w:multiLevelType w:val="hybridMultilevel"/>
    <w:tmpl w:val="887454A0"/>
    <w:lvl w:ilvl="0" w:tplc="BFB4D7C6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72"/>
    <w:rsid w:val="00042598"/>
    <w:rsid w:val="00077EE7"/>
    <w:rsid w:val="000954FA"/>
    <w:rsid w:val="000B14A6"/>
    <w:rsid w:val="000D6F4F"/>
    <w:rsid w:val="000E69A3"/>
    <w:rsid w:val="000F0527"/>
    <w:rsid w:val="001428FB"/>
    <w:rsid w:val="00164472"/>
    <w:rsid w:val="00172AD9"/>
    <w:rsid w:val="0018548A"/>
    <w:rsid w:val="00242D12"/>
    <w:rsid w:val="00245863"/>
    <w:rsid w:val="00261C26"/>
    <w:rsid w:val="002667D8"/>
    <w:rsid w:val="002C35E6"/>
    <w:rsid w:val="002D2AFC"/>
    <w:rsid w:val="00316067"/>
    <w:rsid w:val="0036056F"/>
    <w:rsid w:val="004F4349"/>
    <w:rsid w:val="004F4EFF"/>
    <w:rsid w:val="005750C7"/>
    <w:rsid w:val="00577307"/>
    <w:rsid w:val="005C084F"/>
    <w:rsid w:val="005D3A4E"/>
    <w:rsid w:val="00634365"/>
    <w:rsid w:val="0074088D"/>
    <w:rsid w:val="00757ECB"/>
    <w:rsid w:val="0076772F"/>
    <w:rsid w:val="007D1A06"/>
    <w:rsid w:val="008179C0"/>
    <w:rsid w:val="00842582"/>
    <w:rsid w:val="00857BEC"/>
    <w:rsid w:val="0088531B"/>
    <w:rsid w:val="008F6E25"/>
    <w:rsid w:val="00933088"/>
    <w:rsid w:val="009B7742"/>
    <w:rsid w:val="009C115F"/>
    <w:rsid w:val="009D6F58"/>
    <w:rsid w:val="00A91C59"/>
    <w:rsid w:val="00B84909"/>
    <w:rsid w:val="00B90E0A"/>
    <w:rsid w:val="00BA4A33"/>
    <w:rsid w:val="00BC0972"/>
    <w:rsid w:val="00BC7CCE"/>
    <w:rsid w:val="00BE0E1E"/>
    <w:rsid w:val="00C32DAE"/>
    <w:rsid w:val="00C67709"/>
    <w:rsid w:val="00CC6533"/>
    <w:rsid w:val="00CF08CA"/>
    <w:rsid w:val="00D16584"/>
    <w:rsid w:val="00D24FF8"/>
    <w:rsid w:val="00D360C7"/>
    <w:rsid w:val="00D570D2"/>
    <w:rsid w:val="00D62EC2"/>
    <w:rsid w:val="00D65763"/>
    <w:rsid w:val="00D872B6"/>
    <w:rsid w:val="00D9777A"/>
    <w:rsid w:val="00DD1450"/>
    <w:rsid w:val="00DE3479"/>
    <w:rsid w:val="00EA24AB"/>
    <w:rsid w:val="00EB597E"/>
    <w:rsid w:val="00F14164"/>
    <w:rsid w:val="00F268BC"/>
    <w:rsid w:val="00F818FF"/>
    <w:rsid w:val="00F843EA"/>
    <w:rsid w:val="00F969CC"/>
    <w:rsid w:val="00FB5163"/>
    <w:rsid w:val="00FE340A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4BC56"/>
  <w15:chartTrackingRefBased/>
  <w15:docId w15:val="{95261515-D001-43E3-8317-2EBF3298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853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3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3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3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3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31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C084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084F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261C2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button-content">
    <w:name w:val="button-content"/>
    <w:basedOn w:val="Policepardfaut"/>
    <w:rsid w:val="00261C26"/>
  </w:style>
  <w:style w:type="character" w:customStyle="1" w:styleId="availability-status">
    <w:name w:val="availability-status"/>
    <w:basedOn w:val="Policepardfaut"/>
    <w:rsid w:val="00261C26"/>
  </w:style>
  <w:style w:type="character" w:customStyle="1" w:styleId="media-delimiter">
    <w:name w:val="media-delimiter"/>
    <w:basedOn w:val="Policepardfaut"/>
    <w:rsid w:val="00261C26"/>
  </w:style>
  <w:style w:type="paragraph" w:styleId="En-tte">
    <w:name w:val="header"/>
    <w:basedOn w:val="Normal"/>
    <w:link w:val="En-tteCar"/>
    <w:uiPriority w:val="99"/>
    <w:unhideWhenUsed/>
    <w:rsid w:val="002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1C26"/>
  </w:style>
  <w:style w:type="paragraph" w:styleId="Pieddepage">
    <w:name w:val="footer"/>
    <w:basedOn w:val="Normal"/>
    <w:link w:val="PieddepageCar"/>
    <w:uiPriority w:val="99"/>
    <w:unhideWhenUsed/>
    <w:rsid w:val="002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C26"/>
  </w:style>
  <w:style w:type="table" w:styleId="Grilledutableau">
    <w:name w:val="Table Grid"/>
    <w:basedOn w:val="TableauNormal"/>
    <w:uiPriority w:val="39"/>
    <w:rsid w:val="0026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179C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179C0"/>
    <w:pPr>
      <w:ind w:left="720"/>
      <w:contextualSpacing/>
    </w:pPr>
  </w:style>
  <w:style w:type="character" w:customStyle="1" w:styleId="uppercase">
    <w:name w:val="uppercase"/>
    <w:basedOn w:val="Policepardfaut"/>
    <w:rsid w:val="008179C0"/>
  </w:style>
  <w:style w:type="character" w:customStyle="1" w:styleId="author">
    <w:name w:val="author"/>
    <w:basedOn w:val="Policepardfaut"/>
    <w:rsid w:val="008F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816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6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di-montpellier.hosted.exlibrisgroup.com/primo-explore/fulldisplay?docid=33MON_ALMA51335003640004231&amp;context=U&amp;vid=33UN_VU1" TargetMode="External"/><Relationship Id="rId18" Type="http://schemas.openxmlformats.org/officeDocument/2006/relationships/hyperlink" Target="https://doi-org.federation.unimes.fr:8443/10.3917/eres.frouc.2012.01" TargetMode="External"/><Relationship Id="rId26" Type="http://schemas.openxmlformats.org/officeDocument/2006/relationships/hyperlink" Target="https://scdi-montpellier.hosted.exlibrisgroup.com/primo-explore/fulldisplay?docid=33MON_ALMA21352479670004231&amp;context=U&amp;vid=33UN_VU1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scdi-montpellier.hosted.exlibrisgroup.com/primo-explore/fulldisplay?docid=TN_cdi_hal_primary_oai_HAL_hal_01578317v1&amp;context=U&amp;vid=33UN_VU1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-org.federation.unimes.fr:8443/10.3917/eres.puyue.2011.01" TargetMode="External"/><Relationship Id="rId20" Type="http://schemas.openxmlformats.org/officeDocument/2006/relationships/hyperlink" Target="https://scdi-montpellier.hosted.exlibrisgroup.com/primo-explore/fulldisplay?docid=33MON_ALMA21288178560004231&amp;context=U&amp;vid=33UN_VU1" TargetMode="External"/><Relationship Id="rId29" Type="http://schemas.openxmlformats.org/officeDocument/2006/relationships/hyperlink" Target="https://scdi-montpellier.hosted.exlibrisgroup.com/primo-explore/fulldisplay?docid=33MON_ALMA21284608410004231&amp;context=U&amp;vid=33UN_VU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di-montpellier.hosted.exlibrisgroup.com/primo-explore/fulldisplay?docid=TN_cdi_hal_primary_oai_HAL_hal_03047970v1&amp;context=U&amp;vid=33UN_VU1" TargetMode="External"/><Relationship Id="rId24" Type="http://schemas.openxmlformats.org/officeDocument/2006/relationships/hyperlink" Target="https://scdi-montpellier.hosted.exlibrisgroup.com/primo-explore/fulldisplay?docid=33MON_ALMA21316989350004231&amp;context=U&amp;vid=33UN_VU1" TargetMode="External"/><Relationship Id="rId32" Type="http://schemas.openxmlformats.org/officeDocument/2006/relationships/hyperlink" Target="https://scdi-montpellier.hosted.exlibrisgroup.com/primo-explore/fulldisplay?docid=33MON_ALMA21288240740004231&amp;context=U&amp;vid=33UN_VU1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di-montpellier.hosted.exlibrisgroup.com/primo-explore/fulldisplay?docid=33MON_ALMA51359634860004231&amp;context=U&amp;vid=33UN_VU1" TargetMode="External"/><Relationship Id="rId23" Type="http://schemas.openxmlformats.org/officeDocument/2006/relationships/hyperlink" Target="https://scdi-montpellier.hosted.exlibrisgroup.com/primo-explore/fulldisplay?docid=TN_cdi_proquest_newspapers_2309559710&amp;context=U&amp;vid=33UN_VU1" TargetMode="External"/><Relationship Id="rId28" Type="http://schemas.openxmlformats.org/officeDocument/2006/relationships/hyperlink" Target="https://scdi-montpellier.hosted.exlibrisgroup.com/primo-explore/fulldisplay?docid=dedupmrg126752411&amp;context=U&amp;vid=33UN_VU1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scdi-montpellier.hosted.exlibrisgroup.com/primo-explore/fulldisplay?docid=33MON_ALMA51312047970004231&amp;context=U&amp;vid=33UN_VU1" TargetMode="External"/><Relationship Id="rId31" Type="http://schemas.openxmlformats.org/officeDocument/2006/relationships/hyperlink" Target="https://scdi-montpellier.hosted.exlibrisgroup.com/primo-explore/fulldisplay?docid=33MON_ALMA21359785910004231&amp;context=U&amp;vid=33UN_VU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i-org.federation.unimes.fr:8443/10.3917/edt.pelic.1995.01" TargetMode="External"/><Relationship Id="rId22" Type="http://schemas.openxmlformats.org/officeDocument/2006/relationships/hyperlink" Target="https://scdi-montpellier.hosted.exlibrisgroup.com/primo-explore/fulldisplay?docid=TN_cdi_liege_orbi_v2_oai_orbi_ulg_ac_be_2268_208916&amp;context=U&amp;vid=33UN_VU1" TargetMode="External"/><Relationship Id="rId27" Type="http://schemas.openxmlformats.org/officeDocument/2006/relationships/hyperlink" Target="https://scdi-montpellier.hosted.exlibrisgroup.com/primo-explore/fulldisplay?docid=33MON_ALMA21292668240004231&amp;context=U&amp;vid=33UN_VU1" TargetMode="External"/><Relationship Id="rId30" Type="http://schemas.openxmlformats.org/officeDocument/2006/relationships/hyperlink" Target="https://scdi-montpellier.hosted.exlibrisgroup.com/primo-explore/fulldisplay?docid=33MON_ALMA21277319570004231&amp;context=U&amp;vid=33UN_VU1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https://scdi-montpellier.hosted.exlibrisgroup.com/primo-explore/fulldisplay?docid=TN_cdi_pascalfrancis_primary_29026694&amp;context=U&amp;vid=33UN_VU1" TargetMode="External"/><Relationship Id="rId17" Type="http://schemas.openxmlformats.org/officeDocument/2006/relationships/hyperlink" Target="https://scdi-montpellier.hosted.exlibrisgroup.com/primo-explore/fulldisplay?docid=33MON_ALMA51359711780004231&amp;context=U&amp;vid=33UN_VU1" TargetMode="External"/><Relationship Id="rId25" Type="http://schemas.openxmlformats.org/officeDocument/2006/relationships/hyperlink" Target="https://scdi-montpellier.hosted.exlibrisgroup.com/primo-explore/fulldisplay?docid=33MON_ALMA21304684900004231&amp;context=U&amp;vid=33UN_VU1" TargetMode="External"/><Relationship Id="rId33" Type="http://schemas.openxmlformats.org/officeDocument/2006/relationships/hyperlink" Target="https://scdi-montpellier.hosted.exlibrisgroup.com/primo-explore/fulldisplay?docid=33MON_ALMA21330041560004231&amp;context=U&amp;vid=33UN_VU1" TargetMode="External"/><Relationship Id="rId38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ACF9-55AC-4F4C-9662-87A530F2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1222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Nîmes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Barre</dc:creator>
  <cp:keywords/>
  <dc:description/>
  <cp:lastModifiedBy>Florence Barre</cp:lastModifiedBy>
  <cp:revision>16</cp:revision>
  <dcterms:created xsi:type="dcterms:W3CDTF">2022-10-20T19:52:00Z</dcterms:created>
  <dcterms:modified xsi:type="dcterms:W3CDTF">2022-10-21T15:47:00Z</dcterms:modified>
</cp:coreProperties>
</file>