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6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Les statistiques en BD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Gonick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Larry (1946-...) ; Smith,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Woollcott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(1941-...) ; Lafay, Thierry (1973-...) ; 2016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Salle de lecture (519.5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7" w:tgtFrame="_blank" w:history="1">
              <w:proofErr w:type="gramStart"/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>L' histoire</w:t>
              </w:r>
              <w:proofErr w:type="gramEnd"/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 du monde en BD. Volume 1. Du Big bang à Alexandre le Grand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Gonick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Larry (1946-...) ; 2020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Kiosque (BD GON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8" w:tgtFrame="_blank" w:history="1">
              <w:proofErr w:type="gramStart"/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>L' histoire</w:t>
              </w:r>
              <w:proofErr w:type="gramEnd"/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 du monde en BD. Volume 2. De l'éveil de la Chine à la chute de Rome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Gonick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Larry (1946-...) ; 2020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Kiosque (BD GON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9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La chimie organique en BD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Depovere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Paul ; Demaret, Andy ; 2014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3e étage (547.009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10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La biologie en BD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Gonick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Larry (1946-...)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Wessner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Dave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Pialot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Vanina ; 2019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3e étage (570.9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11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L'orthographe en BD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Fripiat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Bernard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Petitguillaume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Laurent (1961-...)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Postit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Postit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; 2019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Salle de lecture (441.52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ORT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12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La physique en BD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Gonick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Larry (1946-...)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Huffman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Art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Générau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Marie-Noël ; 2016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3e étage (530.09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13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La chimie en BD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Gonick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Larry (1946-...)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Criddle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Craig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Renevier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Nathalie, traductrice (19..-...) ; 2015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3e étage (540.9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14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La génétique en BD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Gonick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Larry (1946-...)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Wheelis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Mark ; Gérard, Marie-Pierre ; 2016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3e étage (576.509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15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Einstein à la plage : la relativité dans un transat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Lachièze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-Rey, Marc (1950-...) ; Ligot, Ludovic ; 2015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3e étage (530.11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LAC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16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Darwin à la plage : l'évolution dans un transat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Panafieu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Jean-Baptiste de (1955-...) ; 2017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Non disponible à Unîmes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17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Shakespeare à la plage : être ou ne pas être dans un transat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Chevalier, Eddy (1980-...) ; 2020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Salle de lecture (822 SHA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18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Sapiens à la plage : l'évolution de l'homme dans un transat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Panafieu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Jean-Baptiste de (1955-...) ; 2018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3e étage (569.9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19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Platon à la plage : l'invention de la philosophie dans un transat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Soumet, Hélène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Maraï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Rachid (1960-...) ; 2020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Salle de lecture (184 PLA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20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Colette à la plage : une femme libre dans un transat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André, Marie-Odile ; 2018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Salle de lecture (843 COL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21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Galilée à la plage : l'astronomie dans un transat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Cassan, Arnaud (1977-...) ; 2020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3e étage (523.2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CAS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22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Proust à la plage : la recherche du temps perdu dans un transat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Faerber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Johan (1974-...) ; 2018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Salle de lecture (843 PRO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23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Turing à la plage : l'intelligence artificielle dans un transat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Guerraoui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Rachid (1967-...) ; Hoang,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Lê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Nguyên ; 2020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Salle de lecture (006.3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GUE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24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Le cahier de vacances : psycho testez-vous !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Benedetto, Pierre ; 2020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Salle de lecture (150.07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PSY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25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Le cahier de vacances éco-gestion : testez-vous !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Ferré, Françoise (1963-...)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Keslassy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Éric (1974-...) ; </w:t>
            </w:r>
            <w:proofErr w:type="spell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Tredez</w:t>
            </w:r>
            <w:proofErr w:type="spell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Luc ; 2021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Salle de lecture (330.07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590A" w:rsidRPr="00D1590A" w:rsidRDefault="00D1590A" w:rsidP="00D1590A">
            <w:pPr>
              <w:spacing w:before="100" w:beforeAutospacing="1" w:after="100" w:afterAutospacing="1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590A" w:rsidRPr="00D1590A" w:rsidTr="00D1590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590A" w:rsidRPr="00D1590A" w:rsidRDefault="00D1590A" w:rsidP="00D1590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  <w:p w:rsidR="00D1590A" w:rsidRPr="00D1590A" w:rsidRDefault="00560AC5" w:rsidP="00D1590A">
            <w:pPr>
              <w:spacing w:after="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26" w:tgtFrame="_blank" w:history="1">
              <w:r w:rsidR="00D1590A" w:rsidRPr="00D159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 xml:space="preserve">Le cahier de vacances pour réussir en STAPS : testez-vous ! </w:t>
              </w:r>
            </w:hyperlink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Guégan, Jean-Baptiste (1979-...) ; 2020 </w:t>
            </w:r>
          </w:p>
          <w:p w:rsidR="00D1590A" w:rsidRPr="00D1590A" w:rsidRDefault="00D1590A" w:rsidP="00D159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Disponible Nîmes BU Vauban Salle de lecture (796.07 </w:t>
            </w:r>
            <w:proofErr w:type="gramStart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GUE )</w:t>
            </w:r>
            <w:proofErr w:type="gramEnd"/>
            <w:r w:rsidRPr="00D15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B0106C" w:rsidRDefault="00B0106C"/>
    <w:sectPr w:rsidR="00B0106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666" w:rsidRDefault="00E70666" w:rsidP="00D1590A">
      <w:pPr>
        <w:spacing w:after="0" w:line="240" w:lineRule="auto"/>
      </w:pPr>
      <w:r>
        <w:separator/>
      </w:r>
    </w:p>
  </w:endnote>
  <w:endnote w:type="continuationSeparator" w:id="0">
    <w:p w:rsidR="00E70666" w:rsidRDefault="00E70666" w:rsidP="00D1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666" w:rsidRDefault="00E70666" w:rsidP="00D1590A">
      <w:pPr>
        <w:spacing w:after="0" w:line="240" w:lineRule="auto"/>
      </w:pPr>
      <w:r>
        <w:separator/>
      </w:r>
    </w:p>
  </w:footnote>
  <w:footnote w:type="continuationSeparator" w:id="0">
    <w:p w:rsidR="00E70666" w:rsidRDefault="00E70666" w:rsidP="00D1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D1590A" w:rsidTr="00030B42">
      <w:tc>
        <w:tcPr>
          <w:tcW w:w="1838" w:type="dxa"/>
        </w:tcPr>
        <w:p w:rsidR="00D1590A" w:rsidRDefault="00D1590A" w:rsidP="00030B42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7820D37" wp14:editId="4341B0D3">
                <wp:extent cx="971550" cy="9144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:rsidR="00D1590A" w:rsidRPr="00962184" w:rsidRDefault="00D1590A" w:rsidP="00030B4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962184">
            <w:rPr>
              <w:rFonts w:ascii="Arial" w:hAnsi="Arial" w:cs="Arial"/>
              <w:sz w:val="24"/>
              <w:szCs w:val="24"/>
            </w:rPr>
            <w:t xml:space="preserve">Un peu de </w:t>
          </w:r>
          <w:r>
            <w:rPr>
              <w:rFonts w:ascii="Arial" w:hAnsi="Arial" w:cs="Arial"/>
              <w:sz w:val="24"/>
              <w:szCs w:val="24"/>
            </w:rPr>
            <w:t>lecture</w:t>
          </w:r>
          <w:r w:rsidRPr="00962184">
            <w:rPr>
              <w:rFonts w:ascii="Arial" w:hAnsi="Arial" w:cs="Arial"/>
              <w:sz w:val="24"/>
              <w:szCs w:val="24"/>
            </w:rPr>
            <w:t xml:space="preserve"> pour tout le monde : </w:t>
          </w:r>
          <w:r w:rsidRPr="00962184">
            <w:rPr>
              <w:rFonts w:ascii="Arial" w:hAnsi="Arial" w:cs="Arial"/>
              <w:sz w:val="24"/>
              <w:szCs w:val="24"/>
            </w:rPr>
            <w:br/>
          </w:r>
          <w:r>
            <w:rPr>
              <w:rFonts w:ascii="Arial" w:eastAsia="Times New Roman" w:hAnsi="Arial" w:cs="Arial"/>
              <w:iCs/>
              <w:sz w:val="24"/>
              <w:szCs w:val="24"/>
              <w:lang w:eastAsia="fr-FR"/>
            </w:rPr>
            <w:t>Q</w:t>
          </w:r>
          <w:r w:rsidRPr="00962184">
            <w:rPr>
              <w:rFonts w:ascii="Arial" w:eastAsia="Times New Roman" w:hAnsi="Arial" w:cs="Arial"/>
              <w:iCs/>
              <w:sz w:val="24"/>
              <w:szCs w:val="24"/>
              <w:lang w:eastAsia="fr-FR"/>
            </w:rPr>
            <w:t xml:space="preserve">uelques </w:t>
          </w:r>
          <w:r>
            <w:rPr>
              <w:rFonts w:ascii="Arial" w:eastAsia="Times New Roman" w:hAnsi="Arial" w:cs="Arial"/>
              <w:iCs/>
              <w:sz w:val="24"/>
              <w:szCs w:val="24"/>
              <w:lang w:eastAsia="fr-FR"/>
            </w:rPr>
            <w:t>documents</w:t>
          </w:r>
          <w:r w:rsidRPr="00962184">
            <w:rPr>
              <w:rFonts w:ascii="Arial" w:eastAsia="Times New Roman" w:hAnsi="Arial" w:cs="Arial"/>
              <w:iCs/>
              <w:sz w:val="24"/>
              <w:szCs w:val="24"/>
              <w:lang w:eastAsia="fr-FR"/>
            </w:rPr>
            <w:t xml:space="preserve"> disponibles à partir du catalogue de la BU.</w:t>
          </w:r>
        </w:p>
        <w:p w:rsidR="00D1590A" w:rsidRPr="00962184" w:rsidRDefault="00D1590A" w:rsidP="00030B42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D1590A" w:rsidRDefault="00D1590A" w:rsidP="00030B42">
          <w:pPr>
            <w:pStyle w:val="En-tte"/>
          </w:pPr>
        </w:p>
      </w:tc>
    </w:tr>
  </w:tbl>
  <w:p w:rsidR="00D1590A" w:rsidRDefault="00D159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90A"/>
    <w:rsid w:val="005021A5"/>
    <w:rsid w:val="00560AC5"/>
    <w:rsid w:val="00B0106C"/>
    <w:rsid w:val="00D1590A"/>
    <w:rsid w:val="00E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1317"/>
  <w15:docId w15:val="{1AE2A7F4-DF18-4D89-A111-1A8AD3DC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15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59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object">
    <w:name w:val="object"/>
    <w:basedOn w:val="Policepardfaut"/>
    <w:rsid w:val="00D1590A"/>
  </w:style>
  <w:style w:type="character" w:styleId="Lienhypertexte">
    <w:name w:val="Hyperlink"/>
    <w:basedOn w:val="Policepardfaut"/>
    <w:uiPriority w:val="99"/>
    <w:semiHidden/>
    <w:unhideWhenUsed/>
    <w:rsid w:val="00D1590A"/>
    <w:rPr>
      <w:color w:val="0000FF"/>
      <w:u w:val="single"/>
    </w:rPr>
  </w:style>
  <w:style w:type="character" w:customStyle="1" w:styleId="media-delimiter">
    <w:name w:val="media-delimiter"/>
    <w:basedOn w:val="Policepardfaut"/>
    <w:rsid w:val="00D1590A"/>
  </w:style>
  <w:style w:type="character" w:customStyle="1" w:styleId="button-content">
    <w:name w:val="button-content"/>
    <w:basedOn w:val="Policepardfaut"/>
    <w:rsid w:val="00D1590A"/>
  </w:style>
  <w:style w:type="character" w:customStyle="1" w:styleId="availability-status">
    <w:name w:val="availability-status"/>
    <w:basedOn w:val="Policepardfaut"/>
    <w:rsid w:val="00D1590A"/>
  </w:style>
  <w:style w:type="character" w:customStyle="1" w:styleId="best-location-library-code">
    <w:name w:val="best-location-library-code"/>
    <w:basedOn w:val="Policepardfaut"/>
    <w:rsid w:val="00D1590A"/>
  </w:style>
  <w:style w:type="character" w:customStyle="1" w:styleId="best-location-sub-location">
    <w:name w:val="best-location-sub-location"/>
    <w:basedOn w:val="Policepardfaut"/>
    <w:rsid w:val="00D1590A"/>
  </w:style>
  <w:style w:type="character" w:customStyle="1" w:styleId="best-location-delivery">
    <w:name w:val="best-location-delivery"/>
    <w:basedOn w:val="Policepardfaut"/>
    <w:rsid w:val="00D1590A"/>
  </w:style>
  <w:style w:type="paragraph" w:styleId="NormalWeb">
    <w:name w:val="Normal (Web)"/>
    <w:basedOn w:val="Normal"/>
    <w:uiPriority w:val="99"/>
    <w:unhideWhenUsed/>
    <w:rsid w:val="00D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90A"/>
  </w:style>
  <w:style w:type="paragraph" w:styleId="Pieddepage">
    <w:name w:val="footer"/>
    <w:basedOn w:val="Normal"/>
    <w:link w:val="PieddepageCar"/>
    <w:uiPriority w:val="99"/>
    <w:unhideWhenUsed/>
    <w:rsid w:val="00D1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90A"/>
  </w:style>
  <w:style w:type="table" w:styleId="Grilledutableau">
    <w:name w:val="Table Grid"/>
    <w:basedOn w:val="TableauNormal"/>
    <w:uiPriority w:val="39"/>
    <w:rsid w:val="00D1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7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6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63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04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9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19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1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4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4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27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1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1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396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6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9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3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6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29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6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40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2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9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-montpellier.hosted.exlibrisgroup.com/primo-explore/fulldisplay?docid=33MON_ALMA21360052370004231&amp;context=U&amp;vid=33UN_VU1" TargetMode="External"/><Relationship Id="rId13" Type="http://schemas.openxmlformats.org/officeDocument/2006/relationships/hyperlink" Target="https://biu-montpellier.hosted.exlibrisgroup.com/primo-explore/fulldisplay?docid=33MON_ALMA21263976850004231&amp;context=U&amp;vid=33UN_VU1" TargetMode="External"/><Relationship Id="rId18" Type="http://schemas.openxmlformats.org/officeDocument/2006/relationships/hyperlink" Target="https://biu-montpellier.hosted.exlibrisgroup.com/primo-explore/fulldisplay?docid=33MON_ALMA21316808830004231&amp;context=U&amp;vid=33UN_VU1" TargetMode="External"/><Relationship Id="rId26" Type="http://schemas.openxmlformats.org/officeDocument/2006/relationships/hyperlink" Target="https://biu-montpellier.hosted.exlibrisgroup.com/primo-explore/fulldisplay?docid=33MON_ALMA21362079410004231&amp;context=U&amp;vid=33UN_VU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u-montpellier.hosted.exlibrisgroup.com/primo-explore/fulldisplay?docid=33MON_ALMA21355326100004231&amp;context=U&amp;vid=33UN_VU1" TargetMode="External"/><Relationship Id="rId7" Type="http://schemas.openxmlformats.org/officeDocument/2006/relationships/hyperlink" Target="https://biu-montpellier.hosted.exlibrisgroup.com/primo-explore/fulldisplay?docid=33MON_ALMA21360052400004231&amp;context=U&amp;vid=33UN_VU1" TargetMode="External"/><Relationship Id="rId12" Type="http://schemas.openxmlformats.org/officeDocument/2006/relationships/hyperlink" Target="https://biu-montpellier.hosted.exlibrisgroup.com/primo-explore/fulldisplay?docid=33MON_ALMA21274195830004231&amp;context=U&amp;vid=33UN_VU1" TargetMode="External"/><Relationship Id="rId17" Type="http://schemas.openxmlformats.org/officeDocument/2006/relationships/hyperlink" Target="https://biu-montpellier.hosted.exlibrisgroup.com/primo-explore/fulldisplay?docid=33MON_ALMA21357006790004231&amp;context=U&amp;vid=33UN_VU1" TargetMode="External"/><Relationship Id="rId25" Type="http://schemas.openxmlformats.org/officeDocument/2006/relationships/hyperlink" Target="https://biu-montpellier.hosted.exlibrisgroup.com/primo-explore/fulldisplay?docid=33MON_ALMA21376425900004231&amp;context=U&amp;vid=33UN_VU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u-montpellier.hosted.exlibrisgroup.com/primo-explore/fulldisplay?docid=33MON_ALMA21300031560004231&amp;context=U&amp;vid=33UN_VU1" TargetMode="External"/><Relationship Id="rId20" Type="http://schemas.openxmlformats.org/officeDocument/2006/relationships/hyperlink" Target="https://biu-montpellier.hosted.exlibrisgroup.com/primo-explore/fulldisplay?docid=33MON_ALMA21316949980004231&amp;context=U&amp;vid=33UN_VU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u-montpellier.hosted.exlibrisgroup.com/primo-explore/fulldisplay?docid=33MON_ALMA21285277880004231&amp;context=U&amp;vid=33UN_VU1" TargetMode="External"/><Relationship Id="rId11" Type="http://schemas.openxmlformats.org/officeDocument/2006/relationships/hyperlink" Target="https://biu-montpellier.hosted.exlibrisgroup.com/primo-explore/fulldisplay?docid=33MON_ALMA21332188950004231&amp;context=U&amp;vid=33UN_VU1" TargetMode="External"/><Relationship Id="rId24" Type="http://schemas.openxmlformats.org/officeDocument/2006/relationships/hyperlink" Target="https://biu-montpellier.hosted.exlibrisgroup.com/primo-explore/fulldisplay?docid=33MON_ALMA21352508140004231&amp;context=U&amp;vid=33UN_VU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u-montpellier.hosted.exlibrisgroup.com/primo-explore/fulldisplay?docid=33MON_ALMA21293536890004231&amp;context=U&amp;vid=33UN_VU1" TargetMode="External"/><Relationship Id="rId23" Type="http://schemas.openxmlformats.org/officeDocument/2006/relationships/hyperlink" Target="https://biu-montpellier.hosted.exlibrisgroup.com/primo-explore/fulldisplay?docid=33MON_ALMA21359917930004231&amp;context=U&amp;vid=33UN_VU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u-montpellier.hosted.exlibrisgroup.com/primo-explore/fulldisplay?docid=33MON_ALMA21330041330004231&amp;context=U&amp;vid=33UN_VU1" TargetMode="External"/><Relationship Id="rId19" Type="http://schemas.openxmlformats.org/officeDocument/2006/relationships/hyperlink" Target="https://biu-montpellier.hosted.exlibrisgroup.com/primo-explore/fulldisplay?docid=33MON_ALMA21356379990004231&amp;context=U&amp;vid=33UN_VU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u-montpellier.hosted.exlibrisgroup.com/primo-explore/fulldisplay?docid=33MON_ALMA21263885960004231&amp;context=U&amp;vid=33UN_VU1" TargetMode="External"/><Relationship Id="rId14" Type="http://schemas.openxmlformats.org/officeDocument/2006/relationships/hyperlink" Target="https://biu-montpellier.hosted.exlibrisgroup.com/primo-explore/fulldisplay?docid=33MON_ALMA21297982700004231&amp;context=U&amp;vid=33UN_VU1" TargetMode="External"/><Relationship Id="rId22" Type="http://schemas.openxmlformats.org/officeDocument/2006/relationships/hyperlink" Target="https://biu-montpellier.hosted.exlibrisgroup.com/primo-explore/fulldisplay?docid=33MON_ALMA21316219380004231&amp;context=U&amp;vid=33UN_VU1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 Barre</cp:lastModifiedBy>
  <cp:revision>3</cp:revision>
  <dcterms:created xsi:type="dcterms:W3CDTF">2021-07-06T09:10:00Z</dcterms:created>
  <dcterms:modified xsi:type="dcterms:W3CDTF">2021-07-06T09:12:00Z</dcterms:modified>
</cp:coreProperties>
</file>