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E72A" w14:textId="3ED8C9E5" w:rsidR="00A95295" w:rsidRPr="00230F92" w:rsidRDefault="00A95295" w:rsidP="00A95295">
      <w:pPr>
        <w:keepNext/>
        <w:spacing w:after="0" w:line="240" w:lineRule="auto"/>
        <w:jc w:val="both"/>
        <w:outlineLvl w:val="0"/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</w:pPr>
      <w:r w:rsidRPr="00230F92">
        <w:rPr>
          <w:rFonts w:ascii="Gill Sans MT" w:eastAsia="Times New Roman" w:hAnsi="Gill Sans MT" w:cs="Times New Roman"/>
          <w:b/>
          <w:bCs/>
          <w:color w:val="EE0000"/>
          <w:kern w:val="0"/>
          <w:lang w:eastAsia="fr-FR"/>
          <w14:ligatures w14:val="none"/>
        </w:rPr>
        <w:t>Note CED</w:t>
      </w:r>
      <w:r w:rsidR="006326BF">
        <w:rPr>
          <w:rFonts w:ascii="Gill Sans MT" w:eastAsia="Times New Roman" w:hAnsi="Gill Sans MT" w:cs="Times New Roman"/>
          <w:b/>
          <w:bCs/>
          <w:color w:val="EE0000"/>
          <w:kern w:val="0"/>
          <w:lang w:eastAsia="fr-FR"/>
          <w14:ligatures w14:val="none"/>
        </w:rPr>
        <w:t xml:space="preserve"> (à supprimer)</w:t>
      </w:r>
      <w:r w:rsidRPr="00230F92">
        <w:rPr>
          <w:rFonts w:ascii="Gill Sans MT" w:eastAsia="Times New Roman" w:hAnsi="Gill Sans MT" w:cs="Times New Roman"/>
          <w:b/>
          <w:bCs/>
          <w:color w:val="EE0000"/>
          <w:kern w:val="0"/>
          <w:lang w:eastAsia="fr-FR"/>
          <w14:ligatures w14:val="none"/>
        </w:rPr>
        <w:t xml:space="preserve"> : </w:t>
      </w:r>
      <w:r w:rsidRPr="00230F92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 xml:space="preserve">Ce document est une aide à la construction </w:t>
      </w:r>
      <w:r w:rsidR="00FA609B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>de la notice d’information des participants</w:t>
      </w:r>
      <w:r w:rsidRPr="00230F92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 xml:space="preserve">. Veillez à le modifier (parties en police bleue et/ou noire) afin qu’il corresponde au mieux à votre projet de recherche tout en respectant les principes </w:t>
      </w:r>
      <w:r w:rsidR="00A01B78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 xml:space="preserve">éthiques </w:t>
      </w:r>
      <w:r w:rsidRPr="00230F92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>d’information</w:t>
      </w:r>
      <w:r w:rsidR="004F5BDD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 xml:space="preserve"> des participants</w:t>
      </w:r>
      <w:r w:rsidRPr="00230F92"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  <w:t>.</w:t>
      </w:r>
    </w:p>
    <w:p w14:paraId="2F506921" w14:textId="77777777" w:rsidR="00A95295" w:rsidRDefault="00A95295" w:rsidP="00F30446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65145F02" w14:textId="661E3126" w:rsidR="00F30446" w:rsidRPr="00F30446" w:rsidRDefault="00F30446" w:rsidP="00F30446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kern w:val="0"/>
          <w:sz w:val="28"/>
          <w:szCs w:val="28"/>
          <w:lang w:eastAsia="fr-FR"/>
          <w14:ligatures w14:val="none"/>
        </w:rPr>
        <w:t>Notice d’information</w:t>
      </w:r>
    </w:p>
    <w:p w14:paraId="598DC54A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sz w:val="32"/>
          <w:lang w:eastAsia="fr-FR"/>
          <w14:ligatures w14:val="none"/>
        </w:rPr>
      </w:pPr>
    </w:p>
    <w:p w14:paraId="2ED68180" w14:textId="77777777" w:rsidR="00F30446" w:rsidRPr="00F30446" w:rsidRDefault="00F30446" w:rsidP="00F30446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  <w:i/>
          <w:iCs/>
          <w:color w:val="0070C0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i/>
          <w:iCs/>
          <w:color w:val="0070C0"/>
          <w:kern w:val="0"/>
          <w:sz w:val="32"/>
          <w:lang w:eastAsia="fr-FR"/>
          <w14:ligatures w14:val="none"/>
        </w:rPr>
        <w:t>« Titre de l’étude »</w:t>
      </w:r>
    </w:p>
    <w:p w14:paraId="7632C844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1539BE75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634C5BC1" w14:textId="07EDCBA4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Madame, Monsieur,</w:t>
      </w:r>
    </w:p>
    <w:p w14:paraId="0368DF5F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694DF455" w14:textId="48AA0F0C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L’investigateur principal, </w:t>
      </w:r>
      <w:r w:rsidRPr="00F30446">
        <w:rPr>
          <w:rFonts w:ascii="Gill Sans MT" w:eastAsia="Times New Roman" w:hAnsi="Gill Sans MT" w:cs="Times New Roman"/>
          <w:b/>
          <w:color w:val="0070C0"/>
          <w:kern w:val="0"/>
          <w:lang w:eastAsia="fr-FR"/>
          <w14:ligatures w14:val="none"/>
        </w:rPr>
        <w:t>Nom</w:t>
      </w: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, Prénom</w:t>
      </w:r>
      <w:r w:rsidRPr="00F30446"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  <w:t>,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vous a proposé de participer </w:t>
      </w:r>
      <w:r w:rsidR="00DC35B7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à la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recherche intitulé</w:t>
      </w:r>
      <w:r w:rsidR="00DC35B7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e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 : </w:t>
      </w:r>
      <w:r w:rsidRPr="00F30446"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  <w:t>« </w:t>
      </w:r>
      <w:r w:rsidRPr="00F30446">
        <w:rPr>
          <w:rFonts w:ascii="Gill Sans MT" w:eastAsia="Times New Roman" w:hAnsi="Gill Sans MT" w:cs="Times New Roman"/>
          <w:b/>
          <w:bCs/>
          <w:i/>
          <w:iCs/>
          <w:color w:val="0070C0"/>
          <w:kern w:val="0"/>
          <w:lang w:eastAsia="fr-FR"/>
          <w14:ligatures w14:val="none"/>
        </w:rPr>
        <w:t>Titre de l’étude</w:t>
      </w: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 </w:t>
      </w:r>
      <w:r w:rsidRPr="00F30446"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  <w:t>».</w:t>
      </w:r>
    </w:p>
    <w:p w14:paraId="6EA36340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0D23908E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Nous vous proposons de lire attentivement cette notice d’information qui a pour but de répondre aux questions que vous seriez susceptible de vous poser avant de prendre votre décision de participation.</w:t>
      </w:r>
    </w:p>
    <w:p w14:paraId="286D4645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032D7EC4" w14:textId="3F1014BE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Vous pourrez</w:t>
      </w:r>
      <w:r w:rsidR="00DC35B7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,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durant </w:t>
      </w:r>
      <w:r w:rsidR="00DC35B7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la recherche,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vous adresser à l’investigateur </w:t>
      </w:r>
      <w:proofErr w:type="gramStart"/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M  </w:t>
      </w:r>
      <w:r w:rsidRPr="00F30446">
        <w:rPr>
          <w:rFonts w:ascii="Gill Sans MT" w:eastAsia="Times New Roman" w:hAnsi="Gill Sans MT" w:cs="Times New Roman"/>
          <w:b/>
          <w:color w:val="0070C0"/>
          <w:kern w:val="0"/>
          <w:lang w:eastAsia="fr-FR"/>
          <w14:ligatures w14:val="none"/>
        </w:rPr>
        <w:t>A</w:t>
      </w:r>
      <w:proofErr w:type="gramEnd"/>
      <w:r w:rsidRPr="00F30446">
        <w:rPr>
          <w:rFonts w:ascii="Gill Sans MT" w:eastAsia="Times New Roman" w:hAnsi="Gill Sans MT" w:cs="Times New Roman"/>
          <w:b/>
          <w:color w:val="0070C0"/>
          <w:kern w:val="0"/>
          <w:lang w:eastAsia="fr-FR"/>
          <w14:ligatures w14:val="none"/>
        </w:rPr>
        <w:t xml:space="preserve"> </w:t>
      </w:r>
      <w:proofErr w:type="gramStart"/>
      <w:r w:rsidRPr="00F30446">
        <w:rPr>
          <w:rFonts w:ascii="Gill Sans MT" w:eastAsia="Times New Roman" w:hAnsi="Gill Sans MT" w:cs="Times New Roman"/>
          <w:b/>
          <w:color w:val="0070C0"/>
          <w:kern w:val="0"/>
          <w:lang w:eastAsia="fr-FR"/>
          <w14:ligatures w14:val="none"/>
        </w:rPr>
        <w:t>compléter</w:t>
      </w:r>
      <w:r w:rsidRPr="00F30446"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  <w:t xml:space="preserve">  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pour</w:t>
      </w:r>
      <w:proofErr w:type="gramEnd"/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lui poser toutes les questions complémentaires.</w:t>
      </w:r>
    </w:p>
    <w:p w14:paraId="0364D370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4E1025F0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</w:t>
      </w:r>
    </w:p>
    <w:p w14:paraId="5C8C4623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kern w:val="0"/>
          <w:u w:val="single"/>
          <w:lang w:eastAsia="fr-FR"/>
          <w14:ligatures w14:val="none"/>
        </w:rPr>
        <w:t>Objectif de la recherche</w:t>
      </w:r>
    </w:p>
    <w:p w14:paraId="0C6B9518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  <w:r w:rsidRPr="00F30446"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  <w:t xml:space="preserve"> </w:t>
      </w:r>
    </w:p>
    <w:p w14:paraId="16436E2C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33E64728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244493B6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kern w:val="0"/>
          <w:u w:val="single"/>
          <w:lang w:eastAsia="fr-FR"/>
          <w14:ligatures w14:val="none"/>
        </w:rPr>
        <w:t>Quelle est la méthodologie et comment se déroule l’expérimentation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 </w:t>
      </w:r>
      <w:r w:rsidRPr="00F30446"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  <w:t xml:space="preserve">? </w:t>
      </w:r>
    </w:p>
    <w:p w14:paraId="75E38036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color w:val="0070C0"/>
          <w:kern w:val="0"/>
          <w:lang w:eastAsia="fr-FR"/>
          <w14:ligatures w14:val="none"/>
        </w:rPr>
        <w:t>-penser à préciser la durée.</w:t>
      </w:r>
    </w:p>
    <w:p w14:paraId="33BA8251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15262A15" w14:textId="77777777" w:rsidR="00F30446" w:rsidRPr="00F30446" w:rsidRDefault="00F30446" w:rsidP="00F30446">
      <w:pPr>
        <w:keepNext/>
        <w:spacing w:after="0" w:line="240" w:lineRule="auto"/>
        <w:jc w:val="both"/>
        <w:outlineLvl w:val="3"/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</w:p>
    <w:p w14:paraId="74291422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66F65881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13AE4C52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kern w:val="0"/>
          <w:u w:val="single"/>
          <w:lang w:eastAsia="fr-FR"/>
          <w14:ligatures w14:val="none"/>
        </w:rPr>
        <w:t>Quelles sont les contraintes et désagréments</w:t>
      </w:r>
      <w:r w:rsidRPr="00F30446"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  <w:t xml:space="preserve"> ? </w:t>
      </w:r>
    </w:p>
    <w:p w14:paraId="20B29825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7E837950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</w:p>
    <w:p w14:paraId="14D1E2E8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52FAA709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74E6EC6B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bCs/>
          <w:kern w:val="0"/>
          <w:u w:val="single"/>
          <w:lang w:eastAsia="fr-FR"/>
          <w14:ligatures w14:val="none"/>
        </w:rPr>
        <w:t>Quels sont vos droits en tant que participant(e) à cette recherche</w:t>
      </w:r>
      <w:r w:rsidRPr="00F30446"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  <w:t> ?</w:t>
      </w:r>
    </w:p>
    <w:p w14:paraId="5A08B124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1A809E0D" w14:textId="4E59C49A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Vous pouvez refuser de participer à cette recherche sans avoir à vous justifier. De même vous pouvez vous retirer à tout moment sans justification</w:t>
      </w:r>
      <w:r w:rsidR="00FC7582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ni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conséquence</w:t>
      </w:r>
      <w:r w:rsidR="00DC35B7">
        <w:rPr>
          <w:rFonts w:ascii="Gill Sans MT" w:eastAsia="Times New Roman" w:hAnsi="Gill Sans MT" w:cs="Times New Roman"/>
          <w:kern w:val="0"/>
          <w:lang w:eastAsia="fr-FR"/>
          <w14:ligatures w14:val="none"/>
        </w:rPr>
        <w:t xml:space="preserve"> pour vous</w:t>
      </w:r>
      <w:r w:rsidRPr="00F30446">
        <w:rPr>
          <w:rFonts w:ascii="Gill Sans MT" w:eastAsia="Times New Roman" w:hAnsi="Gill Sans MT" w:cs="Times New Roman"/>
          <w:kern w:val="0"/>
          <w:lang w:eastAsia="fr-FR"/>
          <w14:ligatures w14:val="none"/>
        </w:rPr>
        <w:t>.</w:t>
      </w:r>
    </w:p>
    <w:p w14:paraId="533C28BF" w14:textId="77777777" w:rsidR="00F30446" w:rsidRPr="00F30446" w:rsidRDefault="00F30446" w:rsidP="00F30446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45F400ED" w14:textId="4B7A4F31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  <w:t xml:space="preserve">L’investigateur principal de cette étude est </w:t>
      </w: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</w:p>
    <w:p w14:paraId="3CD46043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</w:pPr>
    </w:p>
    <w:p w14:paraId="3A7DADDA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  <w:t xml:space="preserve">Cette étude est réalisée par le laboratoire </w:t>
      </w: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</w:p>
    <w:p w14:paraId="028350ED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  <w:r w:rsidRPr="00F30446">
        <w:rPr>
          <w:rFonts w:ascii="Gill Sans MT" w:eastAsia="Times New Roman" w:hAnsi="Gill Sans MT" w:cs="Times New Roman"/>
          <w:b/>
          <w:kern w:val="0"/>
          <w:lang w:eastAsia="fr-FR"/>
          <w14:ligatures w14:val="none"/>
        </w:rPr>
        <w:t xml:space="preserve">service </w:t>
      </w:r>
      <w:r w:rsidRPr="00F30446"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  <w:t>A Compléter</w:t>
      </w:r>
    </w:p>
    <w:p w14:paraId="02C44794" w14:textId="77777777" w:rsidR="00F30446" w:rsidRPr="00F30446" w:rsidRDefault="00F30446" w:rsidP="00F30446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sectPr w:rsidR="00F30446" w:rsidRPr="00F304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1431" w14:textId="77777777" w:rsidR="00BD30BE" w:rsidRDefault="00BD30BE" w:rsidP="0015446D">
      <w:pPr>
        <w:spacing w:after="0" w:line="240" w:lineRule="auto"/>
      </w:pPr>
      <w:r>
        <w:separator/>
      </w:r>
    </w:p>
  </w:endnote>
  <w:endnote w:type="continuationSeparator" w:id="0">
    <w:p w14:paraId="374E51F7" w14:textId="77777777" w:rsidR="00BD30BE" w:rsidRDefault="00BD30BE" w:rsidP="0015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336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7C8E6C" w14:textId="36F5ABB5" w:rsidR="00480287" w:rsidRDefault="0048028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32EF53" w14:textId="77777777" w:rsidR="00480287" w:rsidRDefault="004802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ABB2" w14:textId="77777777" w:rsidR="00BD30BE" w:rsidRDefault="00BD30BE" w:rsidP="0015446D">
      <w:pPr>
        <w:spacing w:after="0" w:line="240" w:lineRule="auto"/>
      </w:pPr>
      <w:r>
        <w:separator/>
      </w:r>
    </w:p>
  </w:footnote>
  <w:footnote w:type="continuationSeparator" w:id="0">
    <w:p w14:paraId="0A72F44E" w14:textId="77777777" w:rsidR="00BD30BE" w:rsidRDefault="00BD30BE" w:rsidP="0015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65BC" w14:textId="22B87161" w:rsidR="0015446D" w:rsidRDefault="0015446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E25302" wp14:editId="372C0DEB">
          <wp:simplePos x="0" y="0"/>
          <wp:positionH relativeFrom="margin">
            <wp:posOffset>52705</wp:posOffset>
          </wp:positionH>
          <wp:positionV relativeFrom="paragraph">
            <wp:posOffset>17145</wp:posOffset>
          </wp:positionV>
          <wp:extent cx="1485900" cy="461010"/>
          <wp:effectExtent l="0" t="0" r="0" b="0"/>
          <wp:wrapTopAndBottom/>
          <wp:docPr id="1705821988" name="Image 3" descr="Services Numériques Nîmes Universi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es Numériques Nîmes Universit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6"/>
    <w:rsid w:val="0015446D"/>
    <w:rsid w:val="00171D32"/>
    <w:rsid w:val="00184A9E"/>
    <w:rsid w:val="003217DB"/>
    <w:rsid w:val="004542A3"/>
    <w:rsid w:val="00480287"/>
    <w:rsid w:val="004F5BDD"/>
    <w:rsid w:val="005A0713"/>
    <w:rsid w:val="006326BF"/>
    <w:rsid w:val="007A6CEF"/>
    <w:rsid w:val="00A01B78"/>
    <w:rsid w:val="00A95295"/>
    <w:rsid w:val="00AA774F"/>
    <w:rsid w:val="00BD30BE"/>
    <w:rsid w:val="00DC35B7"/>
    <w:rsid w:val="00E36179"/>
    <w:rsid w:val="00F10CAE"/>
    <w:rsid w:val="00F30446"/>
    <w:rsid w:val="00FA609B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D0D"/>
  <w15:chartTrackingRefBased/>
  <w15:docId w15:val="{07DD101E-1652-41D7-9B60-49F412E8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0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04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04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04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04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04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04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04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04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04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04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5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46D"/>
  </w:style>
  <w:style w:type="paragraph" w:styleId="Pieddepage">
    <w:name w:val="footer"/>
    <w:basedOn w:val="Normal"/>
    <w:link w:val="PieddepageCar"/>
    <w:uiPriority w:val="99"/>
    <w:unhideWhenUsed/>
    <w:rsid w:val="0015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46D"/>
  </w:style>
  <w:style w:type="character" w:styleId="Marquedecommentaire">
    <w:name w:val="annotation reference"/>
    <w:basedOn w:val="Policepardfaut"/>
    <w:uiPriority w:val="99"/>
    <w:semiHidden/>
    <w:unhideWhenUsed/>
    <w:rsid w:val="00A952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52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5295"/>
    <w:rPr>
      <w:sz w:val="20"/>
      <w:szCs w:val="20"/>
    </w:rPr>
  </w:style>
  <w:style w:type="paragraph" w:styleId="Rvision">
    <w:name w:val="Revision"/>
    <w:hidden/>
    <w:uiPriority w:val="99"/>
    <w:semiHidden/>
    <w:rsid w:val="00FC7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333636B375439219477EC5574E6F" ma:contentTypeVersion="6" ma:contentTypeDescription="Crée un document." ma:contentTypeScope="" ma:versionID="cce0a9c883ac43fb97051c37256bb4f1">
  <xsd:schema xmlns:xsd="http://www.w3.org/2001/XMLSchema" xmlns:xs="http://www.w3.org/2001/XMLSchema" xmlns:p="http://schemas.microsoft.com/office/2006/metadata/properties" xmlns:ns2="ac9cfee4-8bcc-40a1-bc92-06321d7a8cb2" xmlns:ns3="1f3d1ef5-29a9-45c3-b701-eb5e859f3a37" targetNamespace="http://schemas.microsoft.com/office/2006/metadata/properties" ma:root="true" ma:fieldsID="991068c82ef770dac86d111c98ff2451" ns2:_="" ns3:_="">
    <xsd:import namespace="ac9cfee4-8bcc-40a1-bc92-06321d7a8cb2"/>
    <xsd:import namespace="1f3d1ef5-29a9-45c3-b701-eb5e859f3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fee4-8bcc-40a1-bc92-06321d7a8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d1ef5-29a9-45c3-b701-eb5e859f3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A14B3-E657-4B35-8CDB-9AEFE10C4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cfee4-8bcc-40a1-bc92-06321d7a8cb2"/>
    <ds:schemaRef ds:uri="1f3d1ef5-29a9-45c3-b701-eb5e859f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6F344-9C71-41E9-B6F3-E77A8F811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51294-E7C9-4359-85AF-3EAB75976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Lespiau</dc:creator>
  <cp:keywords/>
  <dc:description/>
  <cp:lastModifiedBy>Florence Lespiau</cp:lastModifiedBy>
  <cp:revision>2</cp:revision>
  <dcterms:created xsi:type="dcterms:W3CDTF">2026-02-25T12:30:00Z</dcterms:created>
  <dcterms:modified xsi:type="dcterms:W3CDTF">2026-02-25T12:30:00Z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0x010100D839333636B375439219477EC5574E6F</vt:lpwstr>
  </property>
</Properties>
</file>